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98041" w14:textId="34FD1799" w:rsidR="004E00AA" w:rsidRPr="004E00AA" w:rsidRDefault="004E00AA" w:rsidP="004E00AA">
      <w:pPr>
        <w:pStyle w:val="4Heading3-Topic"/>
      </w:pPr>
      <w:r w:rsidRPr="004E00AA">
        <w:t>PRESS RELEASE</w:t>
      </w:r>
    </w:p>
    <w:p w14:paraId="788F7B14" w14:textId="77777777" w:rsidR="00D77C20" w:rsidRDefault="00D77C20" w:rsidP="00D77C20">
      <w:pPr>
        <w:pStyle w:val="2Heading1"/>
      </w:pPr>
      <w:r>
        <w:t>NEW REPORT UNCOVERS LOW LEVELS OF AWARENESS AND PROTECTION AGAINST COMMERCIAL SEXUAL EXPLOITATION OF CHILDREN IN THE WESTERN BALKANS</w:t>
      </w:r>
    </w:p>
    <w:p w14:paraId="1E5EBB70" w14:textId="77777777" w:rsidR="00D77C20" w:rsidRPr="00D77C20" w:rsidRDefault="00D77C20" w:rsidP="00D77C20">
      <w:pPr>
        <w:pStyle w:val="3Heading2"/>
      </w:pPr>
      <w:r w:rsidRPr="00D77C20">
        <w:t>The new GI-TOC report Exploited in Plain Sight assesses the different forms of commercial sexual exploitation of children and analyses child protection responses in the Western Balkans.</w:t>
      </w:r>
    </w:p>
    <w:p w14:paraId="621AB48B" w14:textId="77777777" w:rsidR="004E00AA" w:rsidRPr="00E92271" w:rsidRDefault="004E00AA" w:rsidP="004E00AA">
      <w:pPr>
        <w:pStyle w:val="Standard1"/>
        <w:widowControl/>
        <w:suppressAutoHyphens w:val="0"/>
        <w:jc w:val="both"/>
        <w:rPr>
          <w:rFonts w:ascii="Lato" w:hAnsi="Lato"/>
          <w:b/>
          <w:bCs/>
          <w:lang w:val="en-US"/>
        </w:rPr>
      </w:pPr>
    </w:p>
    <w:p w14:paraId="3DD22B19" w14:textId="77777777" w:rsidR="00D77C20" w:rsidRPr="007D6319" w:rsidRDefault="00D77C20" w:rsidP="00D77C20">
      <w:pPr>
        <w:rPr>
          <w:rFonts w:eastAsia="Lato-Light"/>
          <w:lang w:val="en-CA"/>
        </w:rPr>
      </w:pPr>
      <w:r>
        <w:rPr>
          <w:b/>
          <w:bCs/>
        </w:rPr>
        <w:t>VIENNA, Austria – 18 May 2021:</w:t>
      </w:r>
      <w:r>
        <w:rPr>
          <w:lang w:val="en-CA"/>
        </w:rPr>
        <w:t xml:space="preserve"> Children are at risk of commercial sexual exploitation in all six Western Balkan countries, according to a new report from the Global Initiative Against Transnational Organized Crime. This comprises tech-facilitated exploitation, including the creation and distribution of child sexual abuse material online.  </w:t>
      </w:r>
      <w:r>
        <w:rPr>
          <w:rFonts w:eastAsia="Lato-Light"/>
          <w:lang w:val="en-CA"/>
        </w:rPr>
        <w:t xml:space="preserve">The report shows that societies and institutions in the Western Balkan have limited awareness and capacity to respond adequately to the commercial sexual exploitation of children. </w:t>
      </w:r>
    </w:p>
    <w:p w14:paraId="42CC2FD4" w14:textId="77777777" w:rsidR="00D77C20" w:rsidRDefault="00D77C20" w:rsidP="00D77C20">
      <w:pPr>
        <w:rPr>
          <w:rFonts w:eastAsia="Lato-Light"/>
          <w:lang w:val="en-CA"/>
        </w:rPr>
      </w:pPr>
      <w:r>
        <w:rPr>
          <w:b/>
          <w:bCs/>
          <w:i/>
          <w:iCs/>
        </w:rPr>
        <w:t>Exploited in Plain Sight: An assessment of commercial sexual exploitation of children and child protection responses in the Western Balkans</w:t>
      </w:r>
      <w:r>
        <w:rPr>
          <w:lang w:val="en-CA"/>
        </w:rPr>
        <w:t xml:space="preserve"> is the first report of its kind that focuses on the problem in this region. It </w:t>
      </w:r>
      <w:r>
        <w:rPr>
          <w:rFonts w:eastAsia="Lato-Light"/>
          <w:lang w:val="en-CA"/>
        </w:rPr>
        <w:t xml:space="preserve">provides detailed information on the activities and responsibilities of the different actors working to identify, prevent and combat exploitation in the Western Balkans. </w:t>
      </w:r>
    </w:p>
    <w:p w14:paraId="2E53B860" w14:textId="77777777" w:rsidR="00D77C20" w:rsidRPr="00724EEC" w:rsidRDefault="00D77C20" w:rsidP="00D77C20">
      <w:r>
        <w:rPr>
          <w:rFonts w:eastAsia="Lato-Light"/>
          <w:lang w:val="en-CA"/>
        </w:rPr>
        <w:t xml:space="preserve">The report is a civil society-led analysis, based on the contributions of human trafficking, child protection and tech experts from the Western Balkans. While the report sheds light on this hidden problem, ‘the lack of up-to-date and disaggregated data, together with a general tendency to underreport cases, most likely make the numbers presented in the report a significant underestimate’, says Livia Wagner, one of the report’s authors.  </w:t>
      </w:r>
    </w:p>
    <w:p w14:paraId="5CD504FA" w14:textId="77777777" w:rsidR="00D77C20" w:rsidRPr="00724EEC" w:rsidRDefault="00D77C20" w:rsidP="00D77C20">
      <w:r>
        <w:rPr>
          <w:rFonts w:eastAsia="Lato-Light"/>
          <w:lang w:val="en-CA"/>
        </w:rPr>
        <w:t xml:space="preserve">Even before the COVID-19 pandemic, exploitation cases facilitated through social media or online communication platforms were increasing in the region. ‘Tech-facilitated exploitation often follows a similar cycle starting with grooming, then sexting, leading then to sextortion and/or live sexual abuse and the sharing of child sexual abuse material’, explains </w:t>
      </w:r>
      <w:proofErr w:type="spellStart"/>
      <w:r>
        <w:rPr>
          <w:rFonts w:eastAsia="Lato-Light"/>
          <w:lang w:val="en-CA"/>
        </w:rPr>
        <w:t>Thi</w:t>
      </w:r>
      <w:proofErr w:type="spellEnd"/>
      <w:r>
        <w:rPr>
          <w:rFonts w:eastAsia="Lato-Light"/>
          <w:lang w:val="en-CA"/>
        </w:rPr>
        <w:t xml:space="preserve"> Hoang, one of the report’s authors.  </w:t>
      </w:r>
    </w:p>
    <w:p w14:paraId="732CDD4F" w14:textId="77777777" w:rsidR="00D77C20" w:rsidRPr="00724EEC" w:rsidRDefault="00D77C20" w:rsidP="00D77C20">
      <w:r>
        <w:rPr>
          <w:rFonts w:eastAsia="Lato-Light"/>
          <w:lang w:val="en-CA"/>
        </w:rPr>
        <w:t>The report concludes that the current weaknesses in the child protection system and limited institutional capacity, lack of specialization and engagement by civil society, and the low awareness of the private sector make the Western Balkans vulnerable to commercial sexual exploitation of children.</w:t>
      </w:r>
    </w:p>
    <w:p w14:paraId="1B330E85" w14:textId="77777777" w:rsidR="00D77C20" w:rsidRPr="00724EEC" w:rsidRDefault="00D77C20" w:rsidP="00D77C20">
      <w:r>
        <w:rPr>
          <w:rFonts w:eastAsia="Lato-Light"/>
          <w:lang w:val="en-CA"/>
        </w:rPr>
        <w:t xml:space="preserve">‘Although the national legal frameworks generally comply with international standards, there is no efficient multi-stakeholder approach in place to address the phenomenon in a holistic way’, says Kristina </w:t>
      </w:r>
      <w:proofErr w:type="spellStart"/>
      <w:r>
        <w:rPr>
          <w:rFonts w:eastAsia="Lato-Light"/>
          <w:lang w:val="en-CA"/>
        </w:rPr>
        <w:t>Amerhauser</w:t>
      </w:r>
      <w:proofErr w:type="spellEnd"/>
      <w:r>
        <w:rPr>
          <w:rFonts w:eastAsia="Lato-Light"/>
          <w:lang w:val="en-CA"/>
        </w:rPr>
        <w:t>, one of the report’s authors. ‘There are not enough resources available to counter and reduce children’s vulnerability to sexual exploitation in an adequate way across the region.</w:t>
      </w:r>
    </w:p>
    <w:p w14:paraId="10C0D0AC" w14:textId="77777777" w:rsidR="00D77C20" w:rsidRPr="00724EEC" w:rsidRDefault="00D77C20" w:rsidP="00D77C20">
      <w:r>
        <w:rPr>
          <w:rFonts w:eastAsia="Lato-Light"/>
          <w:lang w:val="en-CA"/>
        </w:rPr>
        <w:t xml:space="preserve">‘There is a clear need for greater understanding and capacity in the region to deal with the topic’, says </w:t>
      </w:r>
      <w:proofErr w:type="spellStart"/>
      <w:r>
        <w:rPr>
          <w:rFonts w:eastAsia="Lato-Light"/>
          <w:lang w:val="en-CA"/>
        </w:rPr>
        <w:t>Ruggero</w:t>
      </w:r>
      <w:proofErr w:type="spellEnd"/>
      <w:r>
        <w:rPr>
          <w:rFonts w:eastAsia="Lato-Light"/>
          <w:lang w:val="en-CA"/>
        </w:rPr>
        <w:t xml:space="preserve"> </w:t>
      </w:r>
      <w:proofErr w:type="spellStart"/>
      <w:r>
        <w:rPr>
          <w:rFonts w:eastAsia="Lato-Light"/>
          <w:lang w:val="en-CA"/>
        </w:rPr>
        <w:t>Scaturro</w:t>
      </w:r>
      <w:proofErr w:type="spellEnd"/>
      <w:r>
        <w:rPr>
          <w:rFonts w:eastAsia="Lato-Light"/>
          <w:lang w:val="en-CA"/>
        </w:rPr>
        <w:t>, one of the report’s authors. ‘This includes both specific national actions but also a joint regional approach based on sharing good practices and information. Law enforcement also needs the skills and tools to disrupt this digital danger’.</w:t>
      </w:r>
    </w:p>
    <w:p w14:paraId="6AE8F212" w14:textId="50120D7B" w:rsidR="004E00AA" w:rsidRPr="00E92271" w:rsidRDefault="00D77C20" w:rsidP="00D77C20">
      <w:r>
        <w:lastRenderedPageBreak/>
        <w:t xml:space="preserve">The report provides extensive recommendations divided by country and stakeholder group. A practical guide for legal practitioners is also available: it outlines the national and international legal frameworks that regulate commercial sexual </w:t>
      </w:r>
      <w:proofErr w:type="gramStart"/>
      <w:r>
        <w:t>exploitation, and</w:t>
      </w:r>
      <w:proofErr w:type="gramEnd"/>
      <w:r>
        <w:t xml:space="preserve"> highlights the current gaps that require national and regional harmonization.</w:t>
      </w:r>
    </w:p>
    <w:p w14:paraId="059B88F7" w14:textId="77777777" w:rsidR="004E00AA" w:rsidRPr="00E92271" w:rsidRDefault="004E00AA" w:rsidP="004E00AA">
      <w:pPr>
        <w:pStyle w:val="Standard1"/>
        <w:jc w:val="both"/>
        <w:rPr>
          <w:rFonts w:ascii="Lato" w:eastAsia="Lato-Light" w:hAnsi="Lato" w:cs="Calibri"/>
          <w:lang w:val="en-CA"/>
        </w:rPr>
      </w:pPr>
    </w:p>
    <w:p w14:paraId="3AE218EA" w14:textId="77777777" w:rsidR="004E00AA" w:rsidRPr="00E92271" w:rsidRDefault="004E00AA" w:rsidP="004E00AA">
      <w:pPr>
        <w:pStyle w:val="Standard1"/>
        <w:jc w:val="both"/>
        <w:rPr>
          <w:rFonts w:ascii="Lato" w:hAnsi="Lato" w:cs="Calibri"/>
          <w:lang w:val="en-CA"/>
        </w:rPr>
      </w:pPr>
    </w:p>
    <w:p w14:paraId="0EE290CB" w14:textId="79DD85CF" w:rsidR="004E00AA" w:rsidRPr="00D77C20" w:rsidRDefault="004E00AA" w:rsidP="00D77C20">
      <w:pPr>
        <w:rPr>
          <w:b/>
          <w:bCs/>
        </w:rPr>
      </w:pPr>
      <w:r w:rsidRPr="00D77C20">
        <w:rPr>
          <w:b/>
          <w:bCs/>
        </w:rPr>
        <w:t xml:space="preserve">For further questions or to interview the report's authors, please contact Claudio </w:t>
      </w:r>
      <w:proofErr w:type="spellStart"/>
      <w:r w:rsidRPr="00D77C20">
        <w:rPr>
          <w:b/>
          <w:bCs/>
        </w:rPr>
        <w:t>Landi</w:t>
      </w:r>
      <w:proofErr w:type="spellEnd"/>
      <w:r w:rsidR="00D77C20">
        <w:rPr>
          <w:b/>
          <w:bCs/>
        </w:rPr>
        <w:t xml:space="preserve"> </w:t>
      </w:r>
      <w:r w:rsidRPr="00D77C20">
        <w:rPr>
          <w:b/>
          <w:bCs/>
        </w:rPr>
        <w:t>(</w:t>
      </w:r>
      <w:hyperlink r:id="rId8" w:history="1">
        <w:r w:rsidRPr="00D77C20">
          <w:rPr>
            <w:b/>
            <w:bCs/>
          </w:rPr>
          <w:t>Claudio.landi@globalinitiative.net</w:t>
        </w:r>
      </w:hyperlink>
      <w:r w:rsidRPr="00D77C20">
        <w:rPr>
          <w:b/>
          <w:bCs/>
        </w:rPr>
        <w:t>).</w:t>
      </w:r>
    </w:p>
    <w:p w14:paraId="24D96FAC" w14:textId="77777777" w:rsidR="004E00AA" w:rsidRPr="00E92271" w:rsidRDefault="004E00AA" w:rsidP="004E00AA">
      <w:pPr>
        <w:pStyle w:val="4Heading3-Topic"/>
        <w:spacing w:line="360" w:lineRule="auto"/>
        <w:jc w:val="both"/>
        <w:rPr>
          <w:rFonts w:ascii="Lato" w:hAnsi="Lato"/>
          <w:color w:val="423355"/>
          <w:sz w:val="24"/>
          <w:szCs w:val="24"/>
        </w:rPr>
      </w:pPr>
    </w:p>
    <w:p w14:paraId="449DEE9A" w14:textId="77777777" w:rsidR="004E00AA" w:rsidRPr="00D77C20" w:rsidRDefault="004E00AA" w:rsidP="004E00AA">
      <w:pPr>
        <w:pStyle w:val="4Heading3-Topic"/>
        <w:spacing w:line="360" w:lineRule="auto"/>
        <w:jc w:val="both"/>
        <w:rPr>
          <w:rFonts w:ascii="Lato" w:hAnsi="Lato"/>
          <w:szCs w:val="20"/>
        </w:rPr>
      </w:pPr>
      <w:r w:rsidRPr="00D77C20">
        <w:rPr>
          <w:rFonts w:ascii="Lato" w:hAnsi="Lato"/>
          <w:color w:val="423355"/>
          <w:szCs w:val="20"/>
        </w:rPr>
        <w:t>About the Global Initiative</w:t>
      </w:r>
    </w:p>
    <w:p w14:paraId="79D770F8" w14:textId="77777777" w:rsidR="004E00AA" w:rsidRPr="00D77C20" w:rsidRDefault="004E00AA" w:rsidP="00D77C20">
      <w:pPr>
        <w:rPr>
          <w:i/>
          <w:iCs/>
        </w:rPr>
      </w:pPr>
      <w:r w:rsidRPr="00D77C20">
        <w:rPr>
          <w:i/>
          <w:iCs/>
        </w:rPr>
        <w:t xml:space="preserve">The Global Initiative Against Transnational Organized Crime is a network of professionals working on the frontlines of the fight against the illicit economy and criminal actors. Through a network of global civil society observatories on the illicit economy, we monitor evolving trends and work to build the evidence basis for policy action, disseminate the expertise of our Network and </w:t>
      </w:r>
      <w:proofErr w:type="spellStart"/>
      <w:r w:rsidRPr="00D77C20">
        <w:rPr>
          <w:i/>
          <w:iCs/>
        </w:rPr>
        <w:t>catalyze</w:t>
      </w:r>
      <w:proofErr w:type="spellEnd"/>
      <w:r w:rsidRPr="00D77C20">
        <w:rPr>
          <w:i/>
          <w:iCs/>
        </w:rPr>
        <w:t xml:space="preserve"> multisectoral and holistic responses across a range of crime types. With the Global Initiative’s Resilience Fund, we support community activists and local NGOs working in areas where crime </w:t>
      </w:r>
      <w:r w:rsidRPr="00D77C20">
        <w:rPr>
          <w:i/>
          <w:iCs/>
          <w:color w:val="000000"/>
        </w:rPr>
        <w:t>governance is critically undermining people’s safety, security and life chances.</w:t>
      </w:r>
    </w:p>
    <w:p w14:paraId="5915D0EE" w14:textId="77777777" w:rsidR="004E00AA" w:rsidRPr="00E92271" w:rsidRDefault="004E00AA" w:rsidP="004E00AA">
      <w:pPr>
        <w:pStyle w:val="Standard1"/>
        <w:spacing w:line="360" w:lineRule="auto"/>
        <w:jc w:val="both"/>
        <w:rPr>
          <w:rFonts w:ascii="Lato" w:hAnsi="Lato"/>
        </w:rPr>
      </w:pPr>
    </w:p>
    <w:p w14:paraId="4CC74728" w14:textId="77777777" w:rsidR="000D59AE" w:rsidRPr="004E00AA" w:rsidRDefault="000D59AE" w:rsidP="004E00AA">
      <w:pPr>
        <w:rPr>
          <w:lang w:val="en-GB"/>
        </w:rPr>
      </w:pPr>
    </w:p>
    <w:sectPr w:rsidR="000D59AE" w:rsidRPr="004E00AA" w:rsidSect="00724FCE">
      <w:headerReference w:type="even" r:id="rId9"/>
      <w:headerReference w:type="default" r:id="rId10"/>
      <w:footerReference w:type="even" r:id="rId11"/>
      <w:footerReference w:type="default" r:id="rId12"/>
      <w:headerReference w:type="first" r:id="rId13"/>
      <w:footerReference w:type="first" r:id="rId14"/>
      <w:pgSz w:w="11900" w:h="16840" w:code="9"/>
      <w:pgMar w:top="1985" w:right="851" w:bottom="851" w:left="851" w:header="198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134B7" w14:textId="77777777" w:rsidR="00D26FB5" w:rsidRDefault="00D26FB5" w:rsidP="009D3987">
      <w:r>
        <w:separator/>
      </w:r>
    </w:p>
    <w:p w14:paraId="44303D6D" w14:textId="77777777" w:rsidR="00D26FB5" w:rsidRDefault="00D26FB5" w:rsidP="009D3987"/>
    <w:p w14:paraId="09B15CA3" w14:textId="77777777" w:rsidR="00D26FB5" w:rsidRDefault="00D26FB5"/>
    <w:p w14:paraId="743B8B1D" w14:textId="77777777" w:rsidR="00D26FB5" w:rsidRDefault="00D26FB5"/>
  </w:endnote>
  <w:endnote w:type="continuationSeparator" w:id="0">
    <w:p w14:paraId="70BD0137" w14:textId="77777777" w:rsidR="00D26FB5" w:rsidRDefault="00D26FB5" w:rsidP="009D3987">
      <w:r>
        <w:continuationSeparator/>
      </w:r>
    </w:p>
    <w:p w14:paraId="1DE48EAC" w14:textId="77777777" w:rsidR="00D26FB5" w:rsidRDefault="00D26FB5" w:rsidP="009D3987"/>
    <w:p w14:paraId="64422157" w14:textId="77777777" w:rsidR="00D26FB5" w:rsidRDefault="00D26FB5"/>
    <w:p w14:paraId="58060409" w14:textId="77777777" w:rsidR="00D26FB5" w:rsidRDefault="00D26F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Lato">
    <w:altName w:val="﷽﷽﷽﷽﷽﷽﷽﷽"/>
    <w:panose1 w:val="020F0502020204030203"/>
    <w:charset w:val="4D"/>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o Black">
    <w:altName w:val="﷽﷽﷽﷽﷽﷽﷽﷽ck"/>
    <w:panose1 w:val="020B0604020202020204"/>
    <w:charset w:val="4D"/>
    <w:family w:val="swiss"/>
    <w:pitch w:val="variable"/>
    <w:sig w:usb0="E10002FF" w:usb1="5000ECFF" w:usb2="00000021" w:usb3="00000000" w:csb0="0000019F" w:csb1="00000000"/>
  </w:font>
  <w:font w:name="Lato Heavy">
    <w:altName w:val="﷽﷽﷽﷽﷽﷽﷽﷽"/>
    <w:panose1 w:val="020F0502020204030203"/>
    <w:charset w:val="00"/>
    <w:family w:val="swiss"/>
    <w:pitch w:val="variable"/>
    <w:sig w:usb0="E10002FF" w:usb1="5000ECFF" w:usb2="00000021" w:usb3="00000000" w:csb0="0000019F" w:csb1="00000000"/>
  </w:font>
  <w:font w:name="Lato Medium">
    <w:altName w:val="﷽﷽﷽﷽﷽﷽﷽﷽ium"/>
    <w:panose1 w:val="020F0502020204030203"/>
    <w:charset w:val="00"/>
    <w:family w:val="swiss"/>
    <w:pitch w:val="variable"/>
    <w:sig w:usb0="E10002FF" w:usb1="5000ECFF" w:usb2="0000002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ato-Light">
    <w:altName w:val="Yu Gothic"/>
    <w:panose1 w:val="020F0502020204030203"/>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45421766"/>
      <w:docPartObj>
        <w:docPartGallery w:val="Page Numbers (Bottom of Page)"/>
        <w:docPartUnique/>
      </w:docPartObj>
    </w:sdtPr>
    <w:sdtEndPr>
      <w:rPr>
        <w:rStyle w:val="PageNumber"/>
      </w:rPr>
    </w:sdtEndPr>
    <w:sdtContent>
      <w:p w14:paraId="01ABECA7" w14:textId="77777777" w:rsidR="00D12F0B" w:rsidRDefault="00D12F0B" w:rsidP="009D3987">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A264E9" w14:textId="77777777" w:rsidR="00D12F0B" w:rsidRDefault="00D12F0B" w:rsidP="009D3987">
    <w:pPr>
      <w:pStyle w:val="Footer"/>
    </w:pPr>
  </w:p>
  <w:p w14:paraId="600618DC" w14:textId="77777777" w:rsidR="006329B7" w:rsidRDefault="006329B7" w:rsidP="009D3987"/>
  <w:p w14:paraId="64F49513" w14:textId="77777777" w:rsidR="00126916" w:rsidRDefault="00126916"/>
  <w:p w14:paraId="1607DBFD" w14:textId="77777777" w:rsidR="00CF1AE7" w:rsidRDefault="00CF1AE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8259154"/>
      <w:docPartObj>
        <w:docPartGallery w:val="Page Numbers (Bottom of Page)"/>
        <w:docPartUnique/>
      </w:docPartObj>
    </w:sdtPr>
    <w:sdtEndPr/>
    <w:sdtContent>
      <w:p w14:paraId="7C509306" w14:textId="77777777" w:rsidR="0054050F" w:rsidRDefault="0054050F">
        <w:pPr>
          <w:pStyle w:val="Footer"/>
          <w:jc w:val="right"/>
        </w:pPr>
        <w:r w:rsidRPr="0054050F">
          <w:rPr>
            <w:rFonts w:ascii="Lato Black" w:hAnsi="Lato Black"/>
            <w:b/>
            <w:color w:val="48385C"/>
            <w:sz w:val="18"/>
          </w:rPr>
          <w:fldChar w:fldCharType="begin"/>
        </w:r>
        <w:r w:rsidRPr="0054050F">
          <w:rPr>
            <w:rFonts w:ascii="Lato Black" w:hAnsi="Lato Black"/>
            <w:b/>
            <w:color w:val="48385C"/>
            <w:sz w:val="18"/>
          </w:rPr>
          <w:instrText>PAGE   \* MERGEFORMAT</w:instrText>
        </w:r>
        <w:r w:rsidRPr="0054050F">
          <w:rPr>
            <w:rFonts w:ascii="Lato Black" w:hAnsi="Lato Black"/>
            <w:b/>
            <w:color w:val="48385C"/>
            <w:sz w:val="18"/>
          </w:rPr>
          <w:fldChar w:fldCharType="separate"/>
        </w:r>
        <w:r w:rsidR="00A721AD" w:rsidRPr="00A721AD">
          <w:rPr>
            <w:rFonts w:ascii="Lato Black" w:hAnsi="Lato Black"/>
            <w:b/>
            <w:noProof/>
            <w:color w:val="48385C"/>
            <w:lang w:val="pt-BR"/>
          </w:rPr>
          <w:t>5</w:t>
        </w:r>
        <w:r w:rsidRPr="0054050F">
          <w:rPr>
            <w:rFonts w:ascii="Lato Black" w:hAnsi="Lato Black"/>
            <w:b/>
            <w:color w:val="48385C"/>
            <w:sz w:val="18"/>
          </w:rPr>
          <w:fldChar w:fldCharType="end"/>
        </w:r>
      </w:p>
    </w:sdtContent>
  </w:sdt>
  <w:p w14:paraId="3A25449E" w14:textId="77777777" w:rsidR="00126916" w:rsidRDefault="0012691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1836623"/>
      <w:docPartObj>
        <w:docPartGallery w:val="Page Numbers (Bottom of Page)"/>
        <w:docPartUnique/>
      </w:docPartObj>
    </w:sdtPr>
    <w:sdtEndPr>
      <w:rPr>
        <w:rFonts w:ascii="Lato Black" w:hAnsi="Lato Black"/>
        <w:color w:val="48385C"/>
        <w:sz w:val="18"/>
      </w:rPr>
    </w:sdtEndPr>
    <w:sdtContent>
      <w:p w14:paraId="27411BF1" w14:textId="77777777" w:rsidR="0054050F" w:rsidRPr="0054050F" w:rsidRDefault="0054050F">
        <w:pPr>
          <w:pStyle w:val="Footer"/>
          <w:jc w:val="right"/>
          <w:rPr>
            <w:rFonts w:ascii="Lato Black" w:hAnsi="Lato Black"/>
            <w:color w:val="48385C"/>
            <w:sz w:val="18"/>
          </w:rPr>
        </w:pPr>
        <w:r w:rsidRPr="0054050F">
          <w:rPr>
            <w:rFonts w:ascii="Lato Black" w:hAnsi="Lato Black"/>
            <w:b/>
            <w:color w:val="48385C"/>
            <w:sz w:val="18"/>
          </w:rPr>
          <w:fldChar w:fldCharType="begin"/>
        </w:r>
        <w:r w:rsidRPr="0054050F">
          <w:rPr>
            <w:rFonts w:ascii="Lato Black" w:hAnsi="Lato Black"/>
            <w:b/>
            <w:color w:val="48385C"/>
            <w:sz w:val="18"/>
          </w:rPr>
          <w:instrText>PAGE   \* MERGEFORMAT</w:instrText>
        </w:r>
        <w:r w:rsidRPr="0054050F">
          <w:rPr>
            <w:rFonts w:ascii="Lato Black" w:hAnsi="Lato Black"/>
            <w:b/>
            <w:color w:val="48385C"/>
            <w:sz w:val="18"/>
          </w:rPr>
          <w:fldChar w:fldCharType="separate"/>
        </w:r>
        <w:r w:rsidR="00287EA3" w:rsidRPr="00287EA3">
          <w:rPr>
            <w:rFonts w:ascii="Lato Black" w:hAnsi="Lato Black"/>
            <w:b/>
            <w:noProof/>
            <w:color w:val="48385C"/>
            <w:lang w:val="pt-BR"/>
          </w:rPr>
          <w:t>1</w:t>
        </w:r>
        <w:r w:rsidRPr="0054050F">
          <w:rPr>
            <w:rFonts w:ascii="Lato Black" w:hAnsi="Lato Black"/>
            <w:b/>
            <w:color w:val="48385C"/>
            <w:sz w:val="18"/>
          </w:rPr>
          <w:fldChar w:fldCharType="end"/>
        </w:r>
      </w:p>
    </w:sdtContent>
  </w:sdt>
  <w:p w14:paraId="07D9AB6B" w14:textId="77777777" w:rsidR="008532A9" w:rsidRDefault="008532A9" w:rsidP="00A572D9">
    <w:pPr>
      <w:pStyle w:val="tableh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56BC5" w14:textId="77777777" w:rsidR="00D26FB5" w:rsidRPr="00D92B41" w:rsidRDefault="00D26FB5">
      <w:pPr>
        <w:rPr>
          <w:color w:val="A6A6A6" w:themeColor="background1" w:themeShade="A6"/>
        </w:rPr>
      </w:pPr>
      <w:r>
        <w:rPr>
          <w:color w:val="A6A6A6" w:themeColor="background1" w:themeShade="A6"/>
        </w:rPr>
        <w:br/>
      </w:r>
      <w:r w:rsidRPr="00D92B41">
        <w:rPr>
          <w:color w:val="A6A6A6" w:themeColor="background1" w:themeShade="A6"/>
        </w:rPr>
        <w:separator/>
      </w:r>
    </w:p>
  </w:footnote>
  <w:footnote w:type="continuationSeparator" w:id="0">
    <w:p w14:paraId="264DE2C6" w14:textId="77777777" w:rsidR="00D26FB5" w:rsidRDefault="00D26FB5">
      <w:r>
        <w:continuationSeparator/>
      </w:r>
    </w:p>
  </w:footnote>
  <w:footnote w:type="continuationNotice" w:id="1">
    <w:p w14:paraId="7528361D" w14:textId="77777777" w:rsidR="00D26FB5" w:rsidRDefault="00D26F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D4F66" w14:textId="77777777" w:rsidR="00B70605" w:rsidRDefault="00D26FB5" w:rsidP="009D3987">
    <w:pPr>
      <w:pStyle w:val="Header"/>
    </w:pPr>
    <w:r>
      <w:rPr>
        <w:noProof/>
      </w:rPr>
      <w:pict w14:anchorId="318772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22728" o:spid="_x0000_s2049" type="#_x0000_t75" alt="letterhead_FUND v2 pg2" style="position:absolute;margin-left:0;margin-top:0;width:1241pt;height:1754.5pt;z-index:-251656704;mso-wrap-edited:f;mso-width-percent:0;mso-height-percent:0;mso-position-horizontal:center;mso-position-horizontal-relative:margin;mso-position-vertical:center;mso-position-vertical-relative:margin;mso-width-percent:0;mso-height-percent:0" o:allowincell="f">
          <v:imagedata r:id="rId1" o:title="letterhead_FUND v2 pg2"/>
          <w10:wrap anchorx="margin" anchory="margin"/>
        </v:shape>
      </w:pict>
    </w:r>
  </w:p>
  <w:p w14:paraId="709BF489" w14:textId="77777777" w:rsidR="006329B7" w:rsidRDefault="006329B7" w:rsidP="009D3987"/>
  <w:p w14:paraId="2A012EF8" w14:textId="77777777" w:rsidR="00126916" w:rsidRDefault="00126916"/>
  <w:p w14:paraId="0A73BC09" w14:textId="77777777" w:rsidR="00CF1AE7" w:rsidRDefault="00CF1AE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B9176" w14:textId="77777777" w:rsidR="00126916" w:rsidRPr="008B6DB6" w:rsidRDefault="00287EA3" w:rsidP="002C6D57">
    <w:pPr>
      <w:pStyle w:val="Header"/>
    </w:pPr>
    <w:r w:rsidRPr="009344A9">
      <w:rPr>
        <w:noProof/>
        <w:lang w:val="pt-BR" w:eastAsia="pt-BR"/>
      </w:rPr>
      <w:drawing>
        <wp:anchor distT="0" distB="0" distL="114300" distR="114300" simplePos="0" relativeHeight="251657728" behindDoc="1" locked="0" layoutInCell="1" allowOverlap="1" wp14:anchorId="7BD3F943" wp14:editId="0E0E7069">
          <wp:simplePos x="0" y="0"/>
          <wp:positionH relativeFrom="margin">
            <wp:posOffset>67945</wp:posOffset>
          </wp:positionH>
          <wp:positionV relativeFrom="margin">
            <wp:posOffset>-1202690</wp:posOffset>
          </wp:positionV>
          <wp:extent cx="1601470" cy="627380"/>
          <wp:effectExtent l="0" t="0" r="0" b="1270"/>
          <wp:wrapNone/>
          <wp:docPr id="14"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01470" cy="627380"/>
                  </a:xfrm>
                  <a:prstGeom prst="rect">
                    <a:avLst/>
                  </a:prstGeom>
                </pic:spPr>
              </pic:pic>
            </a:graphicData>
          </a:graphic>
          <wp14:sizeRelH relativeFrom="margin">
            <wp14:pctWidth>0</wp14:pctWidth>
          </wp14:sizeRelH>
          <wp14:sizeRelV relativeFrom="margin">
            <wp14:pctHeight>0</wp14:pctHeight>
          </wp14:sizeRelV>
        </wp:anchor>
      </w:drawing>
    </w:r>
    <w:r>
      <w:rPr>
        <w:noProof/>
        <w:lang w:val="pt-BR" w:eastAsia="pt-BR"/>
      </w:rPr>
      <mc:AlternateContent>
        <mc:Choice Requires="wps">
          <w:drawing>
            <wp:anchor distT="0" distB="0" distL="114300" distR="114300" simplePos="0" relativeHeight="251658752" behindDoc="0" locked="0" layoutInCell="1" allowOverlap="1" wp14:anchorId="5AFB235E" wp14:editId="6F88A1F7">
              <wp:simplePos x="0" y="0"/>
              <wp:positionH relativeFrom="margin">
                <wp:posOffset>4403725</wp:posOffset>
              </wp:positionH>
              <wp:positionV relativeFrom="paragraph">
                <wp:posOffset>-673144</wp:posOffset>
              </wp:positionV>
              <wp:extent cx="1991360" cy="389255"/>
              <wp:effectExtent l="0" t="0" r="0" b="0"/>
              <wp:wrapNone/>
              <wp:docPr id="20" name="Text Box 37"/>
              <wp:cNvGraphicFramePr/>
              <a:graphic xmlns:a="http://schemas.openxmlformats.org/drawingml/2006/main">
                <a:graphicData uri="http://schemas.microsoft.com/office/word/2010/wordprocessingShape">
                  <wps:wsp>
                    <wps:cNvSpPr txBox="1"/>
                    <wps:spPr>
                      <a:xfrm>
                        <a:off x="0" y="0"/>
                        <a:ext cx="1991360" cy="389255"/>
                      </a:xfrm>
                      <a:prstGeom prst="rect">
                        <a:avLst/>
                      </a:prstGeom>
                      <a:noFill/>
                      <a:ln w="6350">
                        <a:noFill/>
                      </a:ln>
                    </wps:spPr>
                    <wps:txbx>
                      <w:txbxContent>
                        <w:p w14:paraId="5918545D" w14:textId="77777777" w:rsidR="006B0D31" w:rsidRPr="00C31A8C" w:rsidRDefault="006B0D31" w:rsidP="006B0D31">
                          <w:pPr>
                            <w:jc w:val="right"/>
                            <w:rPr>
                              <w:b/>
                              <w:bCs/>
                              <w:color w:val="48385C"/>
                              <w:sz w:val="18"/>
                              <w:szCs w:val="18"/>
                            </w:rPr>
                          </w:pPr>
                          <w:r w:rsidRPr="009F606F">
                            <w:rPr>
                              <w:color w:val="48385C"/>
                              <w:sz w:val="18"/>
                              <w:szCs w:val="18"/>
                            </w:rPr>
                            <w:t>secretariat@globalinitiative.net</w:t>
                          </w:r>
                          <w:r>
                            <w:rPr>
                              <w:color w:val="48385C"/>
                              <w:sz w:val="18"/>
                              <w:szCs w:val="18"/>
                            </w:rPr>
                            <w:br/>
                          </w:r>
                          <w:r w:rsidRPr="00C31A8C">
                            <w:rPr>
                              <w:b/>
                              <w:bCs/>
                              <w:color w:val="48385C"/>
                              <w:sz w:val="18"/>
                              <w:szCs w:val="18"/>
                            </w:rPr>
                            <w:t>globalinitiative.net</w:t>
                          </w:r>
                        </w:p>
                        <w:p w14:paraId="15695FC2" w14:textId="77777777" w:rsidR="006B0D31" w:rsidRPr="00C31A8C" w:rsidRDefault="006B0D31" w:rsidP="006B0D31">
                          <w:pPr>
                            <w:jc w:val="right"/>
                            <w:rPr>
                              <w:b/>
                              <w:bCs/>
                              <w:color w:val="48385C"/>
                              <w:sz w:val="18"/>
                              <w:szCs w:val="18"/>
                            </w:rPr>
                          </w:pPr>
                        </w:p>
                        <w:p w14:paraId="068B6581" w14:textId="77777777" w:rsidR="002C6D57" w:rsidRPr="00C31A8C" w:rsidRDefault="002C6D57" w:rsidP="002C6D57">
                          <w:pPr>
                            <w:jc w:val="right"/>
                            <w:rPr>
                              <w:b/>
                              <w:bCs/>
                              <w:color w:val="48385C"/>
                              <w:sz w:val="18"/>
                              <w:szCs w:val="18"/>
                            </w:rPr>
                          </w:pPr>
                          <w:r w:rsidRPr="00C31A8C">
                            <w:rPr>
                              <w:b/>
                              <w:bCs/>
                              <w:color w:val="48385C"/>
                              <w:sz w:val="18"/>
                              <w:szCs w:val="18"/>
                            </w:rPr>
                            <w:t>globalinitiative.net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FB235E" id="_x0000_t202" coordsize="21600,21600" o:spt="202" path="m,l,21600r21600,l21600,xe">
              <v:stroke joinstyle="miter"/>
              <v:path gradientshapeok="t" o:connecttype="rect"/>
            </v:shapetype>
            <v:shape id="Text Box 37" o:spid="_x0000_s1026" type="#_x0000_t202" style="position:absolute;margin-left:346.75pt;margin-top:-53pt;width:156.8pt;height:30.65pt;z-index:2516587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" filled="f" stroked="f" strokeweight=".5pt">
              <v:textbox>
                <w:txbxContent>
                  <w:p w14:paraId="5918545D" w14:textId="77777777" w:rsidR="006B0D31" w:rsidRPr="00C31A8C" w:rsidRDefault="006B0D31" w:rsidP="006B0D31">
                    <w:pPr>
                      <w:jc w:val="right"/>
                      <w:rPr>
                        <w:b/>
                        <w:bCs/>
                        <w:color w:val="48385C"/>
                        <w:sz w:val="18"/>
                        <w:szCs w:val="18"/>
                      </w:rPr>
                    </w:pPr>
                    <w:r w:rsidRPr="009F606F">
                      <w:rPr>
                        <w:color w:val="48385C"/>
                        <w:sz w:val="18"/>
                        <w:szCs w:val="18"/>
                      </w:rPr>
                      <w:t>secretariat@globalinitiative.net</w:t>
                    </w:r>
                    <w:r>
                      <w:rPr>
                        <w:color w:val="48385C"/>
                        <w:sz w:val="18"/>
                        <w:szCs w:val="18"/>
                      </w:rPr>
                      <w:br/>
                    </w:r>
                    <w:r w:rsidRPr="00C31A8C">
                      <w:rPr>
                        <w:b/>
                        <w:bCs/>
                        <w:color w:val="48385C"/>
                        <w:sz w:val="18"/>
                        <w:szCs w:val="18"/>
                      </w:rPr>
                      <w:t>globalinitiative.net</w:t>
                    </w:r>
                  </w:p>
                  <w:p w14:paraId="15695FC2" w14:textId="77777777" w:rsidR="006B0D31" w:rsidRPr="00C31A8C" w:rsidRDefault="006B0D31" w:rsidP="006B0D31">
                    <w:pPr>
                      <w:jc w:val="right"/>
                      <w:rPr>
                        <w:b/>
                        <w:bCs/>
                        <w:color w:val="48385C"/>
                        <w:sz w:val="18"/>
                        <w:szCs w:val="18"/>
                      </w:rPr>
                    </w:pPr>
                  </w:p>
                  <w:p w14:paraId="068B6581" w14:textId="77777777" w:rsidR="002C6D57" w:rsidRPr="00C31A8C" w:rsidRDefault="002C6D57" w:rsidP="002C6D57">
                    <w:pPr>
                      <w:jc w:val="right"/>
                      <w:rPr>
                        <w:b/>
                        <w:bCs/>
                        <w:color w:val="48385C"/>
                        <w:sz w:val="18"/>
                        <w:szCs w:val="18"/>
                      </w:rPr>
                    </w:pPr>
                    <w:r w:rsidRPr="00C31A8C">
                      <w:rPr>
                        <w:b/>
                        <w:bCs/>
                        <w:color w:val="48385C"/>
                        <w:sz w:val="18"/>
                        <w:szCs w:val="18"/>
                      </w:rPr>
                      <w:t>globalinitiative.net</w:t>
                    </w:r>
                  </w:p>
                </w:txbxContent>
              </v:textbox>
              <w10:wrap anchorx="margin"/>
            </v:shape>
          </w:pict>
        </mc:Fallback>
      </mc:AlternateContent>
    </w:r>
  </w:p>
  <w:p w14:paraId="44085AF2" w14:textId="77777777" w:rsidR="00CF1AE7" w:rsidRDefault="00CF1AE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5035A" w14:textId="77777777" w:rsidR="00B70605" w:rsidRDefault="007D286F" w:rsidP="009D3987">
    <w:pPr>
      <w:pStyle w:val="Header"/>
    </w:pPr>
    <w:r w:rsidRPr="009344A9">
      <w:rPr>
        <w:noProof/>
        <w:lang w:val="pt-BR" w:eastAsia="pt-BR"/>
      </w:rPr>
      <w:drawing>
        <wp:anchor distT="0" distB="0" distL="114300" distR="114300" simplePos="0" relativeHeight="251655680" behindDoc="0" locked="0" layoutInCell="1" allowOverlap="1" wp14:anchorId="67BA723F" wp14:editId="76BDBBEA">
          <wp:simplePos x="0" y="0"/>
          <wp:positionH relativeFrom="margin">
            <wp:posOffset>57150</wp:posOffset>
          </wp:positionH>
          <wp:positionV relativeFrom="margin">
            <wp:posOffset>-988695</wp:posOffset>
          </wp:positionV>
          <wp:extent cx="1601470" cy="627380"/>
          <wp:effectExtent l="0" t="0" r="0" b="1270"/>
          <wp:wrapSquare wrapText="bothSides"/>
          <wp:docPr id="17"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01470" cy="627380"/>
                  </a:xfrm>
                  <a:prstGeom prst="rect">
                    <a:avLst/>
                  </a:prstGeom>
                </pic:spPr>
              </pic:pic>
            </a:graphicData>
          </a:graphic>
          <wp14:sizeRelH relativeFrom="margin">
            <wp14:pctWidth>0</wp14:pctWidth>
          </wp14:sizeRelH>
          <wp14:sizeRelV relativeFrom="margin">
            <wp14:pctHeight>0</wp14:pctHeight>
          </wp14:sizeRelV>
        </wp:anchor>
      </w:drawing>
    </w:r>
    <w:r w:rsidR="00C31A8C">
      <w:rPr>
        <w:noProof/>
        <w:lang w:val="pt-BR" w:eastAsia="pt-BR"/>
      </w:rPr>
      <mc:AlternateContent>
        <mc:Choice Requires="wps">
          <w:drawing>
            <wp:anchor distT="0" distB="0" distL="114300" distR="114300" simplePos="0" relativeHeight="251656704" behindDoc="0" locked="0" layoutInCell="1" allowOverlap="1" wp14:anchorId="67DF08D3" wp14:editId="72627A90">
              <wp:simplePos x="0" y="0"/>
              <wp:positionH relativeFrom="column">
                <wp:posOffset>4337685</wp:posOffset>
              </wp:positionH>
              <wp:positionV relativeFrom="paragraph">
                <wp:posOffset>-754217</wp:posOffset>
              </wp:positionV>
              <wp:extent cx="1991763" cy="389299"/>
              <wp:effectExtent l="0" t="0" r="0" b="0"/>
              <wp:wrapNone/>
              <wp:docPr id="37" name="Text Box 37"/>
              <wp:cNvGraphicFramePr/>
              <a:graphic xmlns:a="http://schemas.openxmlformats.org/drawingml/2006/main">
                <a:graphicData uri="http://schemas.microsoft.com/office/word/2010/wordprocessingShape">
                  <wps:wsp>
                    <wps:cNvSpPr txBox="1"/>
                    <wps:spPr>
                      <a:xfrm>
                        <a:off x="0" y="0"/>
                        <a:ext cx="1991763" cy="389299"/>
                      </a:xfrm>
                      <a:prstGeom prst="rect">
                        <a:avLst/>
                      </a:prstGeom>
                      <a:noFill/>
                      <a:ln w="6350">
                        <a:noFill/>
                      </a:ln>
                    </wps:spPr>
                    <wps:txbx>
                      <w:txbxContent>
                        <w:p w14:paraId="1EE490CC" w14:textId="77777777" w:rsidR="00C31A8C" w:rsidRDefault="00C31A8C" w:rsidP="00C31A8C">
                          <w:pPr>
                            <w:jc w:val="right"/>
                            <w:rPr>
                              <w:color w:val="48385C"/>
                              <w:sz w:val="18"/>
                              <w:szCs w:val="18"/>
                            </w:rPr>
                          </w:pPr>
                          <w:r w:rsidRPr="00C31A8C">
                            <w:rPr>
                              <w:color w:val="48385C"/>
                              <w:sz w:val="18"/>
                              <w:szCs w:val="18"/>
                            </w:rPr>
                            <w:t>secretariat@globalinitiative.net</w:t>
                          </w:r>
                        </w:p>
                        <w:p w14:paraId="4193A59F" w14:textId="77777777" w:rsidR="00C31A8C" w:rsidRPr="00C31A8C" w:rsidRDefault="00C31A8C" w:rsidP="00C31A8C">
                          <w:pPr>
                            <w:jc w:val="right"/>
                            <w:rPr>
                              <w:b/>
                              <w:bCs/>
                              <w:color w:val="48385C"/>
                              <w:sz w:val="18"/>
                              <w:szCs w:val="18"/>
                            </w:rPr>
                          </w:pPr>
                          <w:r w:rsidRPr="00C31A8C">
                            <w:rPr>
                              <w:b/>
                              <w:bCs/>
                              <w:color w:val="48385C"/>
                              <w:sz w:val="18"/>
                              <w:szCs w:val="18"/>
                            </w:rPr>
                            <w:t>globalinitiative.net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DF08D3" id="_x0000_t202" coordsize="21600,21600" o:spt="202" path="m,l,21600r21600,l21600,xe">
              <v:stroke joinstyle="miter"/>
              <v:path gradientshapeok="t" o:connecttype="rect"/>
            </v:shapetype>
            <v:shape id="_x0000_s1027" type="#_x0000_t202" style="position:absolute;margin-left:341.55pt;margin-top:-59.4pt;width:156.85pt;height:30.6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" filled="f" stroked="f" strokeweight=".5pt">
              <v:textbox>
                <w:txbxContent>
                  <w:p w14:paraId="1EE490CC" w14:textId="77777777" w:rsidR="00C31A8C" w:rsidRDefault="00C31A8C" w:rsidP="00C31A8C">
                    <w:pPr>
                      <w:jc w:val="right"/>
                      <w:rPr>
                        <w:color w:val="48385C"/>
                        <w:sz w:val="18"/>
                        <w:szCs w:val="18"/>
                      </w:rPr>
                    </w:pPr>
                    <w:r w:rsidRPr="00C31A8C">
                      <w:rPr>
                        <w:color w:val="48385C"/>
                        <w:sz w:val="18"/>
                        <w:szCs w:val="18"/>
                      </w:rPr>
                      <w:t>secretariat@globalinitiative.net</w:t>
                    </w:r>
                  </w:p>
                  <w:p w14:paraId="4193A59F" w14:textId="77777777" w:rsidR="00C31A8C" w:rsidRPr="00C31A8C" w:rsidRDefault="00C31A8C" w:rsidP="00C31A8C">
                    <w:pPr>
                      <w:jc w:val="right"/>
                      <w:rPr>
                        <w:b/>
                        <w:bCs/>
                        <w:color w:val="48385C"/>
                        <w:sz w:val="18"/>
                        <w:szCs w:val="18"/>
                      </w:rPr>
                    </w:pPr>
                    <w:r w:rsidRPr="00C31A8C">
                      <w:rPr>
                        <w:b/>
                        <w:bCs/>
                        <w:color w:val="48385C"/>
                        <w:sz w:val="18"/>
                        <w:szCs w:val="18"/>
                      </w:rPr>
                      <w:t>globalinitiative.net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C7EFA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AC88E4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314B9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8D42A8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67A629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D46FFC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60E991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D84C09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7C4C2C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FB20BC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7EC4A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D159A2"/>
    <w:multiLevelType w:val="hybridMultilevel"/>
    <w:tmpl w:val="B64C1338"/>
    <w:lvl w:ilvl="0" w:tplc="B0F09D20">
      <w:start w:val="1"/>
      <w:numFmt w:val="bullet"/>
      <w:lvlText w:val=""/>
      <w:lvlJc w:val="left"/>
      <w:pPr>
        <w:ind w:left="723" w:hanging="360"/>
      </w:pPr>
      <w:rPr>
        <w:rFonts w:ascii="Symbol" w:hAnsi="Symbol" w:hint="default"/>
        <w:color w:val="E5A65F"/>
      </w:rPr>
    </w:lvl>
    <w:lvl w:ilvl="1" w:tplc="04100003" w:tentative="1">
      <w:start w:val="1"/>
      <w:numFmt w:val="bullet"/>
      <w:lvlText w:val="o"/>
      <w:lvlJc w:val="left"/>
      <w:pPr>
        <w:ind w:left="1443" w:hanging="360"/>
      </w:pPr>
      <w:rPr>
        <w:rFonts w:ascii="Courier New" w:hAnsi="Courier New" w:cs="Courier New" w:hint="default"/>
      </w:rPr>
    </w:lvl>
    <w:lvl w:ilvl="2" w:tplc="04100005" w:tentative="1">
      <w:start w:val="1"/>
      <w:numFmt w:val="bullet"/>
      <w:lvlText w:val=""/>
      <w:lvlJc w:val="left"/>
      <w:pPr>
        <w:ind w:left="2163" w:hanging="360"/>
      </w:pPr>
      <w:rPr>
        <w:rFonts w:ascii="Wingdings" w:hAnsi="Wingdings" w:hint="default"/>
      </w:rPr>
    </w:lvl>
    <w:lvl w:ilvl="3" w:tplc="04100001" w:tentative="1">
      <w:start w:val="1"/>
      <w:numFmt w:val="bullet"/>
      <w:lvlText w:val=""/>
      <w:lvlJc w:val="left"/>
      <w:pPr>
        <w:ind w:left="2883" w:hanging="360"/>
      </w:pPr>
      <w:rPr>
        <w:rFonts w:ascii="Symbol" w:hAnsi="Symbol" w:hint="default"/>
      </w:rPr>
    </w:lvl>
    <w:lvl w:ilvl="4" w:tplc="04100003" w:tentative="1">
      <w:start w:val="1"/>
      <w:numFmt w:val="bullet"/>
      <w:lvlText w:val="o"/>
      <w:lvlJc w:val="left"/>
      <w:pPr>
        <w:ind w:left="3603" w:hanging="360"/>
      </w:pPr>
      <w:rPr>
        <w:rFonts w:ascii="Courier New" w:hAnsi="Courier New" w:cs="Courier New" w:hint="default"/>
      </w:rPr>
    </w:lvl>
    <w:lvl w:ilvl="5" w:tplc="04100005" w:tentative="1">
      <w:start w:val="1"/>
      <w:numFmt w:val="bullet"/>
      <w:lvlText w:val=""/>
      <w:lvlJc w:val="left"/>
      <w:pPr>
        <w:ind w:left="4323" w:hanging="360"/>
      </w:pPr>
      <w:rPr>
        <w:rFonts w:ascii="Wingdings" w:hAnsi="Wingdings" w:hint="default"/>
      </w:rPr>
    </w:lvl>
    <w:lvl w:ilvl="6" w:tplc="04100001" w:tentative="1">
      <w:start w:val="1"/>
      <w:numFmt w:val="bullet"/>
      <w:lvlText w:val=""/>
      <w:lvlJc w:val="left"/>
      <w:pPr>
        <w:ind w:left="5043" w:hanging="360"/>
      </w:pPr>
      <w:rPr>
        <w:rFonts w:ascii="Symbol" w:hAnsi="Symbol" w:hint="default"/>
      </w:rPr>
    </w:lvl>
    <w:lvl w:ilvl="7" w:tplc="04100003" w:tentative="1">
      <w:start w:val="1"/>
      <w:numFmt w:val="bullet"/>
      <w:lvlText w:val="o"/>
      <w:lvlJc w:val="left"/>
      <w:pPr>
        <w:ind w:left="5763" w:hanging="360"/>
      </w:pPr>
      <w:rPr>
        <w:rFonts w:ascii="Courier New" w:hAnsi="Courier New" w:cs="Courier New" w:hint="default"/>
      </w:rPr>
    </w:lvl>
    <w:lvl w:ilvl="8" w:tplc="04100005" w:tentative="1">
      <w:start w:val="1"/>
      <w:numFmt w:val="bullet"/>
      <w:lvlText w:val=""/>
      <w:lvlJc w:val="left"/>
      <w:pPr>
        <w:ind w:left="6483" w:hanging="360"/>
      </w:pPr>
      <w:rPr>
        <w:rFonts w:ascii="Wingdings" w:hAnsi="Wingdings" w:hint="default"/>
      </w:rPr>
    </w:lvl>
  </w:abstractNum>
  <w:abstractNum w:abstractNumId="12" w15:restartNumberingAfterBreak="0">
    <w:nsid w:val="0422426D"/>
    <w:multiLevelType w:val="hybridMultilevel"/>
    <w:tmpl w:val="5E484D3C"/>
    <w:lvl w:ilvl="0" w:tplc="6EC88426">
      <w:start w:val="1"/>
      <w:numFmt w:val="bullet"/>
      <w:lvlText w:val=""/>
      <w:lvlJc w:val="left"/>
      <w:pPr>
        <w:ind w:left="360" w:hanging="360"/>
      </w:pPr>
      <w:rPr>
        <w:rFonts w:ascii="Symbol" w:hAnsi="Symbol" w:hint="default"/>
        <w:color w:val="468CBD"/>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3" w15:restartNumberingAfterBreak="0">
    <w:nsid w:val="06551D6C"/>
    <w:multiLevelType w:val="hybridMultilevel"/>
    <w:tmpl w:val="D80A799E"/>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4" w15:restartNumberingAfterBreak="0">
    <w:nsid w:val="075D1861"/>
    <w:multiLevelType w:val="hybridMultilevel"/>
    <w:tmpl w:val="D29E72DA"/>
    <w:lvl w:ilvl="0" w:tplc="04100001">
      <w:start w:val="1"/>
      <w:numFmt w:val="bullet"/>
      <w:lvlText w:val=""/>
      <w:lvlJc w:val="left"/>
      <w:pPr>
        <w:ind w:left="723" w:hanging="360"/>
      </w:pPr>
      <w:rPr>
        <w:rFonts w:ascii="Symbol" w:hAnsi="Symbol" w:hint="default"/>
      </w:rPr>
    </w:lvl>
    <w:lvl w:ilvl="1" w:tplc="04100003" w:tentative="1">
      <w:start w:val="1"/>
      <w:numFmt w:val="bullet"/>
      <w:lvlText w:val="o"/>
      <w:lvlJc w:val="left"/>
      <w:pPr>
        <w:ind w:left="1443" w:hanging="360"/>
      </w:pPr>
      <w:rPr>
        <w:rFonts w:ascii="Courier New" w:hAnsi="Courier New" w:cs="Courier New" w:hint="default"/>
      </w:rPr>
    </w:lvl>
    <w:lvl w:ilvl="2" w:tplc="04100005" w:tentative="1">
      <w:start w:val="1"/>
      <w:numFmt w:val="bullet"/>
      <w:lvlText w:val=""/>
      <w:lvlJc w:val="left"/>
      <w:pPr>
        <w:ind w:left="2163" w:hanging="360"/>
      </w:pPr>
      <w:rPr>
        <w:rFonts w:ascii="Wingdings" w:hAnsi="Wingdings" w:hint="default"/>
      </w:rPr>
    </w:lvl>
    <w:lvl w:ilvl="3" w:tplc="04100001" w:tentative="1">
      <w:start w:val="1"/>
      <w:numFmt w:val="bullet"/>
      <w:lvlText w:val=""/>
      <w:lvlJc w:val="left"/>
      <w:pPr>
        <w:ind w:left="2883" w:hanging="360"/>
      </w:pPr>
      <w:rPr>
        <w:rFonts w:ascii="Symbol" w:hAnsi="Symbol" w:hint="default"/>
      </w:rPr>
    </w:lvl>
    <w:lvl w:ilvl="4" w:tplc="04100003" w:tentative="1">
      <w:start w:val="1"/>
      <w:numFmt w:val="bullet"/>
      <w:lvlText w:val="o"/>
      <w:lvlJc w:val="left"/>
      <w:pPr>
        <w:ind w:left="3603" w:hanging="360"/>
      </w:pPr>
      <w:rPr>
        <w:rFonts w:ascii="Courier New" w:hAnsi="Courier New" w:cs="Courier New" w:hint="default"/>
      </w:rPr>
    </w:lvl>
    <w:lvl w:ilvl="5" w:tplc="04100005" w:tentative="1">
      <w:start w:val="1"/>
      <w:numFmt w:val="bullet"/>
      <w:lvlText w:val=""/>
      <w:lvlJc w:val="left"/>
      <w:pPr>
        <w:ind w:left="4323" w:hanging="360"/>
      </w:pPr>
      <w:rPr>
        <w:rFonts w:ascii="Wingdings" w:hAnsi="Wingdings" w:hint="default"/>
      </w:rPr>
    </w:lvl>
    <w:lvl w:ilvl="6" w:tplc="04100001" w:tentative="1">
      <w:start w:val="1"/>
      <w:numFmt w:val="bullet"/>
      <w:lvlText w:val=""/>
      <w:lvlJc w:val="left"/>
      <w:pPr>
        <w:ind w:left="5043" w:hanging="360"/>
      </w:pPr>
      <w:rPr>
        <w:rFonts w:ascii="Symbol" w:hAnsi="Symbol" w:hint="default"/>
      </w:rPr>
    </w:lvl>
    <w:lvl w:ilvl="7" w:tplc="04100003" w:tentative="1">
      <w:start w:val="1"/>
      <w:numFmt w:val="bullet"/>
      <w:lvlText w:val="o"/>
      <w:lvlJc w:val="left"/>
      <w:pPr>
        <w:ind w:left="5763" w:hanging="360"/>
      </w:pPr>
      <w:rPr>
        <w:rFonts w:ascii="Courier New" w:hAnsi="Courier New" w:cs="Courier New" w:hint="default"/>
      </w:rPr>
    </w:lvl>
    <w:lvl w:ilvl="8" w:tplc="04100005" w:tentative="1">
      <w:start w:val="1"/>
      <w:numFmt w:val="bullet"/>
      <w:lvlText w:val=""/>
      <w:lvlJc w:val="left"/>
      <w:pPr>
        <w:ind w:left="6483" w:hanging="360"/>
      </w:pPr>
      <w:rPr>
        <w:rFonts w:ascii="Wingdings" w:hAnsi="Wingdings" w:hint="default"/>
      </w:rPr>
    </w:lvl>
  </w:abstractNum>
  <w:abstractNum w:abstractNumId="15" w15:restartNumberingAfterBreak="0">
    <w:nsid w:val="11843471"/>
    <w:multiLevelType w:val="hybridMultilevel"/>
    <w:tmpl w:val="0CC412C2"/>
    <w:lvl w:ilvl="0" w:tplc="0416000F">
      <w:start w:val="1"/>
      <w:numFmt w:val="decimal"/>
      <w:lvlText w:val="%1."/>
      <w:lvlJc w:val="left"/>
      <w:pPr>
        <w:ind w:left="1077" w:hanging="360"/>
      </w:p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16" w15:restartNumberingAfterBreak="0">
    <w:nsid w:val="1C2167B3"/>
    <w:multiLevelType w:val="hybridMultilevel"/>
    <w:tmpl w:val="2B34ECC2"/>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7" w15:restartNumberingAfterBreak="0">
    <w:nsid w:val="21323D33"/>
    <w:multiLevelType w:val="hybridMultilevel"/>
    <w:tmpl w:val="E13E88C8"/>
    <w:lvl w:ilvl="0" w:tplc="FAFA0B38">
      <w:start w:val="1"/>
      <w:numFmt w:val="upperRoman"/>
      <w:lvlText w:val="%1."/>
      <w:lvlJc w:val="left"/>
      <w:pPr>
        <w:ind w:left="720" w:hanging="360"/>
      </w:pPr>
      <w:rPr>
        <w:rFonts w:ascii="Lato" w:hAnsi="Lato" w:hint="default"/>
        <w:b/>
        <w:i w:val="0"/>
        <w:color w:val="E5A65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203484"/>
    <w:multiLevelType w:val="hybridMultilevel"/>
    <w:tmpl w:val="5F48A1E4"/>
    <w:lvl w:ilvl="0" w:tplc="C82839D8">
      <w:start w:val="1"/>
      <w:numFmt w:val="lowerRoman"/>
      <w:lvlText w:val="%1."/>
      <w:lvlJc w:val="right"/>
      <w:pPr>
        <w:ind w:left="720" w:hanging="360"/>
      </w:pPr>
      <w:rPr>
        <w:rFonts w:hint="default"/>
        <w:color w:val="E5A65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C532B7"/>
    <w:multiLevelType w:val="hybridMultilevel"/>
    <w:tmpl w:val="C824C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8B2DCF"/>
    <w:multiLevelType w:val="hybridMultilevel"/>
    <w:tmpl w:val="021076D4"/>
    <w:lvl w:ilvl="0" w:tplc="169000FA">
      <w:start w:val="1"/>
      <w:numFmt w:val="decimal"/>
      <w:lvlText w:val="%1."/>
      <w:lvlJc w:val="left"/>
      <w:pPr>
        <w:ind w:left="720" w:hanging="360"/>
      </w:pPr>
      <w:rPr>
        <w:rFonts w:hint="default"/>
        <w:color w:val="E5A65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3F2578"/>
    <w:multiLevelType w:val="hybridMultilevel"/>
    <w:tmpl w:val="537E7E1A"/>
    <w:lvl w:ilvl="0" w:tplc="1000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065254A"/>
    <w:multiLevelType w:val="hybridMultilevel"/>
    <w:tmpl w:val="67F49604"/>
    <w:lvl w:ilvl="0" w:tplc="A4B436C0">
      <w:start w:val="1"/>
      <w:numFmt w:val="bullet"/>
      <w:pStyle w:val="ListParagraph"/>
      <w:lvlText w:val=""/>
      <w:lvlJc w:val="left"/>
      <w:pPr>
        <w:ind w:left="360" w:hanging="360"/>
      </w:pPr>
      <w:rPr>
        <w:rFonts w:ascii="Symbol" w:hAnsi="Symbol" w:hint="default"/>
        <w:color w:val="B1A994"/>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3" w15:restartNumberingAfterBreak="0">
    <w:nsid w:val="47FE31E5"/>
    <w:multiLevelType w:val="hybridMultilevel"/>
    <w:tmpl w:val="C22E12BC"/>
    <w:lvl w:ilvl="0" w:tplc="04100001">
      <w:start w:val="1"/>
      <w:numFmt w:val="bullet"/>
      <w:lvlText w:val=""/>
      <w:lvlJc w:val="left"/>
      <w:pPr>
        <w:ind w:left="739" w:hanging="360"/>
      </w:pPr>
      <w:rPr>
        <w:rFonts w:ascii="Symbol" w:hAnsi="Symbol" w:hint="default"/>
      </w:rPr>
    </w:lvl>
    <w:lvl w:ilvl="1" w:tplc="04100003" w:tentative="1">
      <w:start w:val="1"/>
      <w:numFmt w:val="bullet"/>
      <w:lvlText w:val="o"/>
      <w:lvlJc w:val="left"/>
      <w:pPr>
        <w:ind w:left="1459" w:hanging="360"/>
      </w:pPr>
      <w:rPr>
        <w:rFonts w:ascii="Courier New" w:hAnsi="Courier New" w:cs="Courier New" w:hint="default"/>
      </w:rPr>
    </w:lvl>
    <w:lvl w:ilvl="2" w:tplc="04100005" w:tentative="1">
      <w:start w:val="1"/>
      <w:numFmt w:val="bullet"/>
      <w:lvlText w:val=""/>
      <w:lvlJc w:val="left"/>
      <w:pPr>
        <w:ind w:left="2179" w:hanging="360"/>
      </w:pPr>
      <w:rPr>
        <w:rFonts w:ascii="Wingdings" w:hAnsi="Wingdings" w:hint="default"/>
      </w:rPr>
    </w:lvl>
    <w:lvl w:ilvl="3" w:tplc="04100001" w:tentative="1">
      <w:start w:val="1"/>
      <w:numFmt w:val="bullet"/>
      <w:lvlText w:val=""/>
      <w:lvlJc w:val="left"/>
      <w:pPr>
        <w:ind w:left="2899" w:hanging="360"/>
      </w:pPr>
      <w:rPr>
        <w:rFonts w:ascii="Symbol" w:hAnsi="Symbol" w:hint="default"/>
      </w:rPr>
    </w:lvl>
    <w:lvl w:ilvl="4" w:tplc="04100003" w:tentative="1">
      <w:start w:val="1"/>
      <w:numFmt w:val="bullet"/>
      <w:lvlText w:val="o"/>
      <w:lvlJc w:val="left"/>
      <w:pPr>
        <w:ind w:left="3619" w:hanging="360"/>
      </w:pPr>
      <w:rPr>
        <w:rFonts w:ascii="Courier New" w:hAnsi="Courier New" w:cs="Courier New" w:hint="default"/>
      </w:rPr>
    </w:lvl>
    <w:lvl w:ilvl="5" w:tplc="04100005" w:tentative="1">
      <w:start w:val="1"/>
      <w:numFmt w:val="bullet"/>
      <w:lvlText w:val=""/>
      <w:lvlJc w:val="left"/>
      <w:pPr>
        <w:ind w:left="4339" w:hanging="360"/>
      </w:pPr>
      <w:rPr>
        <w:rFonts w:ascii="Wingdings" w:hAnsi="Wingdings" w:hint="default"/>
      </w:rPr>
    </w:lvl>
    <w:lvl w:ilvl="6" w:tplc="04100001" w:tentative="1">
      <w:start w:val="1"/>
      <w:numFmt w:val="bullet"/>
      <w:lvlText w:val=""/>
      <w:lvlJc w:val="left"/>
      <w:pPr>
        <w:ind w:left="5059" w:hanging="360"/>
      </w:pPr>
      <w:rPr>
        <w:rFonts w:ascii="Symbol" w:hAnsi="Symbol" w:hint="default"/>
      </w:rPr>
    </w:lvl>
    <w:lvl w:ilvl="7" w:tplc="04100003" w:tentative="1">
      <w:start w:val="1"/>
      <w:numFmt w:val="bullet"/>
      <w:lvlText w:val="o"/>
      <w:lvlJc w:val="left"/>
      <w:pPr>
        <w:ind w:left="5779" w:hanging="360"/>
      </w:pPr>
      <w:rPr>
        <w:rFonts w:ascii="Courier New" w:hAnsi="Courier New" w:cs="Courier New" w:hint="default"/>
      </w:rPr>
    </w:lvl>
    <w:lvl w:ilvl="8" w:tplc="04100005" w:tentative="1">
      <w:start w:val="1"/>
      <w:numFmt w:val="bullet"/>
      <w:lvlText w:val=""/>
      <w:lvlJc w:val="left"/>
      <w:pPr>
        <w:ind w:left="6499" w:hanging="360"/>
      </w:pPr>
      <w:rPr>
        <w:rFonts w:ascii="Wingdings" w:hAnsi="Wingdings" w:hint="default"/>
      </w:rPr>
    </w:lvl>
  </w:abstractNum>
  <w:abstractNum w:abstractNumId="24" w15:restartNumberingAfterBreak="0">
    <w:nsid w:val="4B6F1EDA"/>
    <w:multiLevelType w:val="multilevel"/>
    <w:tmpl w:val="7D0CAC20"/>
    <w:lvl w:ilvl="0">
      <w:start w:val="1"/>
      <w:numFmt w:val="decimal"/>
      <w:lvlText w:val="%1."/>
      <w:lvlJc w:val="left"/>
      <w:pPr>
        <w:ind w:left="717" w:hanging="360"/>
      </w:pPr>
      <w:rPr>
        <w:rFonts w:ascii="Lato" w:hAnsi="Lato" w:hint="default"/>
        <w:b w:val="0"/>
        <w:i w:val="0"/>
        <w:color w:val="B1A994"/>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2507C8B"/>
    <w:multiLevelType w:val="hybridMultilevel"/>
    <w:tmpl w:val="5036AC40"/>
    <w:lvl w:ilvl="0" w:tplc="B0F09D20">
      <w:start w:val="1"/>
      <w:numFmt w:val="bullet"/>
      <w:lvlText w:val=""/>
      <w:lvlJc w:val="left"/>
      <w:pPr>
        <w:ind w:left="723" w:hanging="360"/>
      </w:pPr>
      <w:rPr>
        <w:rFonts w:ascii="Symbol" w:hAnsi="Symbol" w:hint="default"/>
        <w:color w:val="E5A65F"/>
      </w:rPr>
    </w:lvl>
    <w:lvl w:ilvl="1" w:tplc="04100003" w:tentative="1">
      <w:start w:val="1"/>
      <w:numFmt w:val="bullet"/>
      <w:lvlText w:val="o"/>
      <w:lvlJc w:val="left"/>
      <w:pPr>
        <w:ind w:left="1443" w:hanging="360"/>
      </w:pPr>
      <w:rPr>
        <w:rFonts w:ascii="Courier New" w:hAnsi="Courier New" w:cs="Courier New" w:hint="default"/>
      </w:rPr>
    </w:lvl>
    <w:lvl w:ilvl="2" w:tplc="04100005" w:tentative="1">
      <w:start w:val="1"/>
      <w:numFmt w:val="bullet"/>
      <w:lvlText w:val=""/>
      <w:lvlJc w:val="left"/>
      <w:pPr>
        <w:ind w:left="2163" w:hanging="360"/>
      </w:pPr>
      <w:rPr>
        <w:rFonts w:ascii="Wingdings" w:hAnsi="Wingdings" w:hint="default"/>
      </w:rPr>
    </w:lvl>
    <w:lvl w:ilvl="3" w:tplc="04100001" w:tentative="1">
      <w:start w:val="1"/>
      <w:numFmt w:val="bullet"/>
      <w:lvlText w:val=""/>
      <w:lvlJc w:val="left"/>
      <w:pPr>
        <w:ind w:left="2883" w:hanging="360"/>
      </w:pPr>
      <w:rPr>
        <w:rFonts w:ascii="Symbol" w:hAnsi="Symbol" w:hint="default"/>
      </w:rPr>
    </w:lvl>
    <w:lvl w:ilvl="4" w:tplc="04100003" w:tentative="1">
      <w:start w:val="1"/>
      <w:numFmt w:val="bullet"/>
      <w:lvlText w:val="o"/>
      <w:lvlJc w:val="left"/>
      <w:pPr>
        <w:ind w:left="3603" w:hanging="360"/>
      </w:pPr>
      <w:rPr>
        <w:rFonts w:ascii="Courier New" w:hAnsi="Courier New" w:cs="Courier New" w:hint="default"/>
      </w:rPr>
    </w:lvl>
    <w:lvl w:ilvl="5" w:tplc="04100005" w:tentative="1">
      <w:start w:val="1"/>
      <w:numFmt w:val="bullet"/>
      <w:lvlText w:val=""/>
      <w:lvlJc w:val="left"/>
      <w:pPr>
        <w:ind w:left="4323" w:hanging="360"/>
      </w:pPr>
      <w:rPr>
        <w:rFonts w:ascii="Wingdings" w:hAnsi="Wingdings" w:hint="default"/>
      </w:rPr>
    </w:lvl>
    <w:lvl w:ilvl="6" w:tplc="04100001" w:tentative="1">
      <w:start w:val="1"/>
      <w:numFmt w:val="bullet"/>
      <w:lvlText w:val=""/>
      <w:lvlJc w:val="left"/>
      <w:pPr>
        <w:ind w:left="5043" w:hanging="360"/>
      </w:pPr>
      <w:rPr>
        <w:rFonts w:ascii="Symbol" w:hAnsi="Symbol" w:hint="default"/>
      </w:rPr>
    </w:lvl>
    <w:lvl w:ilvl="7" w:tplc="04100003" w:tentative="1">
      <w:start w:val="1"/>
      <w:numFmt w:val="bullet"/>
      <w:lvlText w:val="o"/>
      <w:lvlJc w:val="left"/>
      <w:pPr>
        <w:ind w:left="5763" w:hanging="360"/>
      </w:pPr>
      <w:rPr>
        <w:rFonts w:ascii="Courier New" w:hAnsi="Courier New" w:cs="Courier New" w:hint="default"/>
      </w:rPr>
    </w:lvl>
    <w:lvl w:ilvl="8" w:tplc="04100005" w:tentative="1">
      <w:start w:val="1"/>
      <w:numFmt w:val="bullet"/>
      <w:lvlText w:val=""/>
      <w:lvlJc w:val="left"/>
      <w:pPr>
        <w:ind w:left="6483" w:hanging="360"/>
      </w:pPr>
      <w:rPr>
        <w:rFonts w:ascii="Wingdings" w:hAnsi="Wingdings" w:hint="default"/>
      </w:rPr>
    </w:lvl>
  </w:abstractNum>
  <w:abstractNum w:abstractNumId="26" w15:restartNumberingAfterBreak="0">
    <w:nsid w:val="5CDD665D"/>
    <w:multiLevelType w:val="hybridMultilevel"/>
    <w:tmpl w:val="B790C8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4460F4E"/>
    <w:multiLevelType w:val="hybridMultilevel"/>
    <w:tmpl w:val="9B744156"/>
    <w:lvl w:ilvl="0" w:tplc="B0F09D20">
      <w:start w:val="1"/>
      <w:numFmt w:val="bullet"/>
      <w:lvlText w:val=""/>
      <w:lvlJc w:val="left"/>
      <w:pPr>
        <w:ind w:left="360" w:hanging="360"/>
      </w:pPr>
      <w:rPr>
        <w:rFonts w:ascii="Symbol" w:hAnsi="Symbol" w:hint="default"/>
        <w:color w:val="E5A65F"/>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8" w15:restartNumberingAfterBreak="0">
    <w:nsid w:val="6D5F3036"/>
    <w:multiLevelType w:val="hybridMultilevel"/>
    <w:tmpl w:val="BDC2636A"/>
    <w:lvl w:ilvl="0" w:tplc="8242C15E">
      <w:start w:val="1"/>
      <w:numFmt w:val="bullet"/>
      <w:lvlText w:val=""/>
      <w:lvlJc w:val="left"/>
      <w:pPr>
        <w:ind w:left="360" w:hanging="360"/>
      </w:pPr>
      <w:rPr>
        <w:rFonts w:ascii="Symbol" w:hAnsi="Symbol" w:hint="default"/>
        <w:color w:val="E5A65F"/>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9" w15:restartNumberingAfterBreak="0">
    <w:nsid w:val="6E4A67F1"/>
    <w:multiLevelType w:val="hybridMultilevel"/>
    <w:tmpl w:val="0A1063E8"/>
    <w:lvl w:ilvl="0" w:tplc="9336F79E">
      <w:start w:val="1"/>
      <w:numFmt w:val="decimal"/>
      <w:pStyle w:val="5NumberedList"/>
      <w:lvlText w:val="%1."/>
      <w:lvlJc w:val="left"/>
      <w:pPr>
        <w:ind w:left="717" w:hanging="360"/>
      </w:pPr>
      <w:rPr>
        <w:rFonts w:ascii="Lato" w:hAnsi="Lato" w:hint="default"/>
        <w:b w:val="0"/>
        <w:i w:val="0"/>
        <w:color w:val="B1A994"/>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253C70"/>
    <w:multiLevelType w:val="hybridMultilevel"/>
    <w:tmpl w:val="B37AE4A0"/>
    <w:lvl w:ilvl="0" w:tplc="04100001">
      <w:start w:val="1"/>
      <w:numFmt w:val="bullet"/>
      <w:lvlText w:val=""/>
      <w:lvlJc w:val="left"/>
      <w:pPr>
        <w:ind w:left="739" w:hanging="360"/>
      </w:pPr>
      <w:rPr>
        <w:rFonts w:ascii="Symbol" w:hAnsi="Symbol" w:hint="default"/>
      </w:rPr>
    </w:lvl>
    <w:lvl w:ilvl="1" w:tplc="04100003" w:tentative="1">
      <w:start w:val="1"/>
      <w:numFmt w:val="bullet"/>
      <w:lvlText w:val="o"/>
      <w:lvlJc w:val="left"/>
      <w:pPr>
        <w:ind w:left="1459" w:hanging="360"/>
      </w:pPr>
      <w:rPr>
        <w:rFonts w:ascii="Courier New" w:hAnsi="Courier New" w:cs="Courier New" w:hint="default"/>
      </w:rPr>
    </w:lvl>
    <w:lvl w:ilvl="2" w:tplc="04100005" w:tentative="1">
      <w:start w:val="1"/>
      <w:numFmt w:val="bullet"/>
      <w:lvlText w:val=""/>
      <w:lvlJc w:val="left"/>
      <w:pPr>
        <w:ind w:left="2179" w:hanging="360"/>
      </w:pPr>
      <w:rPr>
        <w:rFonts w:ascii="Wingdings" w:hAnsi="Wingdings" w:hint="default"/>
      </w:rPr>
    </w:lvl>
    <w:lvl w:ilvl="3" w:tplc="04100001" w:tentative="1">
      <w:start w:val="1"/>
      <w:numFmt w:val="bullet"/>
      <w:lvlText w:val=""/>
      <w:lvlJc w:val="left"/>
      <w:pPr>
        <w:ind w:left="2899" w:hanging="360"/>
      </w:pPr>
      <w:rPr>
        <w:rFonts w:ascii="Symbol" w:hAnsi="Symbol" w:hint="default"/>
      </w:rPr>
    </w:lvl>
    <w:lvl w:ilvl="4" w:tplc="04100003" w:tentative="1">
      <w:start w:val="1"/>
      <w:numFmt w:val="bullet"/>
      <w:lvlText w:val="o"/>
      <w:lvlJc w:val="left"/>
      <w:pPr>
        <w:ind w:left="3619" w:hanging="360"/>
      </w:pPr>
      <w:rPr>
        <w:rFonts w:ascii="Courier New" w:hAnsi="Courier New" w:cs="Courier New" w:hint="default"/>
      </w:rPr>
    </w:lvl>
    <w:lvl w:ilvl="5" w:tplc="04100005" w:tentative="1">
      <w:start w:val="1"/>
      <w:numFmt w:val="bullet"/>
      <w:lvlText w:val=""/>
      <w:lvlJc w:val="left"/>
      <w:pPr>
        <w:ind w:left="4339" w:hanging="360"/>
      </w:pPr>
      <w:rPr>
        <w:rFonts w:ascii="Wingdings" w:hAnsi="Wingdings" w:hint="default"/>
      </w:rPr>
    </w:lvl>
    <w:lvl w:ilvl="6" w:tplc="04100001" w:tentative="1">
      <w:start w:val="1"/>
      <w:numFmt w:val="bullet"/>
      <w:lvlText w:val=""/>
      <w:lvlJc w:val="left"/>
      <w:pPr>
        <w:ind w:left="5059" w:hanging="360"/>
      </w:pPr>
      <w:rPr>
        <w:rFonts w:ascii="Symbol" w:hAnsi="Symbol" w:hint="default"/>
      </w:rPr>
    </w:lvl>
    <w:lvl w:ilvl="7" w:tplc="04100003" w:tentative="1">
      <w:start w:val="1"/>
      <w:numFmt w:val="bullet"/>
      <w:lvlText w:val="o"/>
      <w:lvlJc w:val="left"/>
      <w:pPr>
        <w:ind w:left="5779" w:hanging="360"/>
      </w:pPr>
      <w:rPr>
        <w:rFonts w:ascii="Courier New" w:hAnsi="Courier New" w:cs="Courier New" w:hint="default"/>
      </w:rPr>
    </w:lvl>
    <w:lvl w:ilvl="8" w:tplc="04100005" w:tentative="1">
      <w:start w:val="1"/>
      <w:numFmt w:val="bullet"/>
      <w:lvlText w:val=""/>
      <w:lvlJc w:val="left"/>
      <w:pPr>
        <w:ind w:left="6499" w:hanging="360"/>
      </w:pPr>
      <w:rPr>
        <w:rFonts w:ascii="Wingdings" w:hAnsi="Wingdings" w:hint="default"/>
      </w:rPr>
    </w:lvl>
  </w:abstractNum>
  <w:abstractNum w:abstractNumId="31" w15:restartNumberingAfterBreak="0">
    <w:nsid w:val="76B258DB"/>
    <w:multiLevelType w:val="hybridMultilevel"/>
    <w:tmpl w:val="360A7EAC"/>
    <w:lvl w:ilvl="0" w:tplc="E640BA62">
      <w:start w:val="1"/>
      <w:numFmt w:val="bullet"/>
      <w:lvlText w:val=""/>
      <w:lvlJc w:val="left"/>
      <w:pPr>
        <w:ind w:left="360" w:hanging="360"/>
      </w:pPr>
      <w:rPr>
        <w:rFonts w:ascii="Symbol" w:hAnsi="Symbol" w:hint="default"/>
        <w:color w:val="E5A65F"/>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2" w15:restartNumberingAfterBreak="0">
    <w:nsid w:val="771365C8"/>
    <w:multiLevelType w:val="hybridMultilevel"/>
    <w:tmpl w:val="E8441AE8"/>
    <w:lvl w:ilvl="0" w:tplc="B0F09D20">
      <w:start w:val="1"/>
      <w:numFmt w:val="bullet"/>
      <w:lvlText w:val=""/>
      <w:lvlJc w:val="left"/>
      <w:pPr>
        <w:ind w:left="360" w:hanging="360"/>
      </w:pPr>
      <w:rPr>
        <w:rFonts w:ascii="Symbol" w:hAnsi="Symbol" w:hint="default"/>
        <w:color w:val="E5A65F"/>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3" w15:restartNumberingAfterBreak="0">
    <w:nsid w:val="786A46F8"/>
    <w:multiLevelType w:val="hybridMultilevel"/>
    <w:tmpl w:val="07F6BC56"/>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4" w15:restartNumberingAfterBreak="0">
    <w:nsid w:val="7A990629"/>
    <w:multiLevelType w:val="hybridMultilevel"/>
    <w:tmpl w:val="EB162E3A"/>
    <w:lvl w:ilvl="0" w:tplc="04100001">
      <w:start w:val="1"/>
      <w:numFmt w:val="bullet"/>
      <w:lvlText w:val=""/>
      <w:lvlJc w:val="left"/>
      <w:pPr>
        <w:ind w:left="739" w:hanging="360"/>
      </w:pPr>
      <w:rPr>
        <w:rFonts w:ascii="Symbol" w:hAnsi="Symbol" w:hint="default"/>
      </w:rPr>
    </w:lvl>
    <w:lvl w:ilvl="1" w:tplc="04100003" w:tentative="1">
      <w:start w:val="1"/>
      <w:numFmt w:val="bullet"/>
      <w:lvlText w:val="o"/>
      <w:lvlJc w:val="left"/>
      <w:pPr>
        <w:ind w:left="1459" w:hanging="360"/>
      </w:pPr>
      <w:rPr>
        <w:rFonts w:ascii="Courier New" w:hAnsi="Courier New" w:cs="Courier New" w:hint="default"/>
      </w:rPr>
    </w:lvl>
    <w:lvl w:ilvl="2" w:tplc="04100005" w:tentative="1">
      <w:start w:val="1"/>
      <w:numFmt w:val="bullet"/>
      <w:lvlText w:val=""/>
      <w:lvlJc w:val="left"/>
      <w:pPr>
        <w:ind w:left="2179" w:hanging="360"/>
      </w:pPr>
      <w:rPr>
        <w:rFonts w:ascii="Wingdings" w:hAnsi="Wingdings" w:hint="default"/>
      </w:rPr>
    </w:lvl>
    <w:lvl w:ilvl="3" w:tplc="04100001" w:tentative="1">
      <w:start w:val="1"/>
      <w:numFmt w:val="bullet"/>
      <w:lvlText w:val=""/>
      <w:lvlJc w:val="left"/>
      <w:pPr>
        <w:ind w:left="2899" w:hanging="360"/>
      </w:pPr>
      <w:rPr>
        <w:rFonts w:ascii="Symbol" w:hAnsi="Symbol" w:hint="default"/>
      </w:rPr>
    </w:lvl>
    <w:lvl w:ilvl="4" w:tplc="04100003" w:tentative="1">
      <w:start w:val="1"/>
      <w:numFmt w:val="bullet"/>
      <w:lvlText w:val="o"/>
      <w:lvlJc w:val="left"/>
      <w:pPr>
        <w:ind w:left="3619" w:hanging="360"/>
      </w:pPr>
      <w:rPr>
        <w:rFonts w:ascii="Courier New" w:hAnsi="Courier New" w:cs="Courier New" w:hint="default"/>
      </w:rPr>
    </w:lvl>
    <w:lvl w:ilvl="5" w:tplc="04100005" w:tentative="1">
      <w:start w:val="1"/>
      <w:numFmt w:val="bullet"/>
      <w:lvlText w:val=""/>
      <w:lvlJc w:val="left"/>
      <w:pPr>
        <w:ind w:left="4339" w:hanging="360"/>
      </w:pPr>
      <w:rPr>
        <w:rFonts w:ascii="Wingdings" w:hAnsi="Wingdings" w:hint="default"/>
      </w:rPr>
    </w:lvl>
    <w:lvl w:ilvl="6" w:tplc="04100001" w:tentative="1">
      <w:start w:val="1"/>
      <w:numFmt w:val="bullet"/>
      <w:lvlText w:val=""/>
      <w:lvlJc w:val="left"/>
      <w:pPr>
        <w:ind w:left="5059" w:hanging="360"/>
      </w:pPr>
      <w:rPr>
        <w:rFonts w:ascii="Symbol" w:hAnsi="Symbol" w:hint="default"/>
      </w:rPr>
    </w:lvl>
    <w:lvl w:ilvl="7" w:tplc="04100003" w:tentative="1">
      <w:start w:val="1"/>
      <w:numFmt w:val="bullet"/>
      <w:lvlText w:val="o"/>
      <w:lvlJc w:val="left"/>
      <w:pPr>
        <w:ind w:left="5779" w:hanging="360"/>
      </w:pPr>
      <w:rPr>
        <w:rFonts w:ascii="Courier New" w:hAnsi="Courier New" w:cs="Courier New" w:hint="default"/>
      </w:rPr>
    </w:lvl>
    <w:lvl w:ilvl="8" w:tplc="04100005" w:tentative="1">
      <w:start w:val="1"/>
      <w:numFmt w:val="bullet"/>
      <w:lvlText w:val=""/>
      <w:lvlJc w:val="left"/>
      <w:pPr>
        <w:ind w:left="6499" w:hanging="360"/>
      </w:pPr>
      <w:rPr>
        <w:rFonts w:ascii="Wingdings" w:hAnsi="Wingdings" w:hint="default"/>
      </w:rPr>
    </w:lvl>
  </w:abstractNum>
  <w:abstractNum w:abstractNumId="35" w15:restartNumberingAfterBreak="0">
    <w:nsid w:val="7EF308BE"/>
    <w:multiLevelType w:val="hybridMultilevel"/>
    <w:tmpl w:val="BCBE6B30"/>
    <w:lvl w:ilvl="0" w:tplc="2796F892">
      <w:start w:val="1"/>
      <w:numFmt w:val="upperRoman"/>
      <w:pStyle w:val="ListRoman"/>
      <w:lvlText w:val="%1."/>
      <w:lvlJc w:val="right"/>
      <w:pPr>
        <w:ind w:left="717" w:hanging="360"/>
      </w:pPr>
      <w:rPr>
        <w:rFonts w:ascii="Lato" w:hAnsi="Lato" w:hint="default"/>
        <w:b w:val="0"/>
        <w:i w:val="0"/>
        <w:color w:val="B1A994"/>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3"/>
  </w:num>
  <w:num w:numId="3">
    <w:abstractNumId w:val="34"/>
  </w:num>
  <w:num w:numId="4">
    <w:abstractNumId w:val="18"/>
  </w:num>
  <w:num w:numId="5">
    <w:abstractNumId w:val="20"/>
  </w:num>
  <w:num w:numId="6">
    <w:abstractNumId w:val="13"/>
  </w:num>
  <w:num w:numId="7">
    <w:abstractNumId w:val="33"/>
  </w:num>
  <w:num w:numId="8">
    <w:abstractNumId w:val="21"/>
  </w:num>
  <w:num w:numId="9">
    <w:abstractNumId w:val="16"/>
  </w:num>
  <w:num w:numId="10">
    <w:abstractNumId w:val="14"/>
  </w:num>
  <w:num w:numId="11">
    <w:abstractNumId w:val="27"/>
  </w:num>
  <w:num w:numId="12">
    <w:abstractNumId w:val="32"/>
  </w:num>
  <w:num w:numId="13">
    <w:abstractNumId w:val="31"/>
  </w:num>
  <w:num w:numId="14">
    <w:abstractNumId w:val="11"/>
  </w:num>
  <w:num w:numId="15">
    <w:abstractNumId w:val="25"/>
  </w:num>
  <w:num w:numId="16">
    <w:abstractNumId w:val="28"/>
  </w:num>
  <w:num w:numId="17">
    <w:abstractNumId w:val="17"/>
  </w:num>
  <w:num w:numId="18">
    <w:abstractNumId w:val="12"/>
  </w:num>
  <w:num w:numId="19">
    <w:abstractNumId w:val="35"/>
  </w:num>
  <w:num w:numId="20">
    <w:abstractNumId w:val="29"/>
  </w:num>
  <w:num w:numId="21">
    <w:abstractNumId w:val="22"/>
  </w:num>
  <w:num w:numId="22">
    <w:abstractNumId w:val="10"/>
  </w:num>
  <w:num w:numId="23">
    <w:abstractNumId w:val="9"/>
  </w:num>
  <w:num w:numId="24">
    <w:abstractNumId w:val="8"/>
  </w:num>
  <w:num w:numId="25">
    <w:abstractNumId w:val="7"/>
  </w:num>
  <w:num w:numId="26">
    <w:abstractNumId w:val="6"/>
  </w:num>
  <w:num w:numId="27">
    <w:abstractNumId w:val="5"/>
  </w:num>
  <w:num w:numId="28">
    <w:abstractNumId w:val="4"/>
  </w:num>
  <w:num w:numId="29">
    <w:abstractNumId w:val="3"/>
  </w:num>
  <w:num w:numId="30">
    <w:abstractNumId w:val="2"/>
  </w:num>
  <w:num w:numId="31">
    <w:abstractNumId w:val="1"/>
  </w:num>
  <w:num w:numId="32">
    <w:abstractNumId w:val="19"/>
  </w:num>
  <w:num w:numId="33">
    <w:abstractNumId w:val="0"/>
  </w:num>
  <w:num w:numId="34">
    <w:abstractNumId w:val="24"/>
  </w:num>
  <w:num w:numId="35">
    <w:abstractNumId w:val="15"/>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7"/>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0AA"/>
    <w:rsid w:val="00006A88"/>
    <w:rsid w:val="00010028"/>
    <w:rsid w:val="0004170D"/>
    <w:rsid w:val="00041837"/>
    <w:rsid w:val="000A0E31"/>
    <w:rsid w:val="000A23AD"/>
    <w:rsid w:val="000B6B97"/>
    <w:rsid w:val="000C0168"/>
    <w:rsid w:val="000D250C"/>
    <w:rsid w:val="000D59AE"/>
    <w:rsid w:val="000E551C"/>
    <w:rsid w:val="000F7573"/>
    <w:rsid w:val="00126916"/>
    <w:rsid w:val="001270F1"/>
    <w:rsid w:val="001579BD"/>
    <w:rsid w:val="001735CE"/>
    <w:rsid w:val="001963EE"/>
    <w:rsid w:val="002157EC"/>
    <w:rsid w:val="00216C4A"/>
    <w:rsid w:val="00231109"/>
    <w:rsid w:val="00265B98"/>
    <w:rsid w:val="00287EA3"/>
    <w:rsid w:val="002919D8"/>
    <w:rsid w:val="00293672"/>
    <w:rsid w:val="002C6D57"/>
    <w:rsid w:val="002C77B8"/>
    <w:rsid w:val="002F57D8"/>
    <w:rsid w:val="002F591D"/>
    <w:rsid w:val="00310DC9"/>
    <w:rsid w:val="00314C57"/>
    <w:rsid w:val="00332425"/>
    <w:rsid w:val="003400D6"/>
    <w:rsid w:val="00343249"/>
    <w:rsid w:val="00346AA9"/>
    <w:rsid w:val="003804F9"/>
    <w:rsid w:val="00390B7C"/>
    <w:rsid w:val="003C1DA1"/>
    <w:rsid w:val="003C7436"/>
    <w:rsid w:val="003D00F7"/>
    <w:rsid w:val="003D5160"/>
    <w:rsid w:val="00403879"/>
    <w:rsid w:val="00407BB9"/>
    <w:rsid w:val="00420E30"/>
    <w:rsid w:val="004317B1"/>
    <w:rsid w:val="00433FB1"/>
    <w:rsid w:val="00444EE1"/>
    <w:rsid w:val="00445869"/>
    <w:rsid w:val="004B2081"/>
    <w:rsid w:val="004C4F29"/>
    <w:rsid w:val="004E00AA"/>
    <w:rsid w:val="004E1F0E"/>
    <w:rsid w:val="004F0161"/>
    <w:rsid w:val="004F35B8"/>
    <w:rsid w:val="00501970"/>
    <w:rsid w:val="00511AFF"/>
    <w:rsid w:val="00513408"/>
    <w:rsid w:val="00516E93"/>
    <w:rsid w:val="0054050F"/>
    <w:rsid w:val="0054088F"/>
    <w:rsid w:val="005470D9"/>
    <w:rsid w:val="00555322"/>
    <w:rsid w:val="00576F69"/>
    <w:rsid w:val="00594C8F"/>
    <w:rsid w:val="005A259F"/>
    <w:rsid w:val="005A3EFC"/>
    <w:rsid w:val="005B3453"/>
    <w:rsid w:val="005C4E50"/>
    <w:rsid w:val="005C57D4"/>
    <w:rsid w:val="005F01A9"/>
    <w:rsid w:val="00626851"/>
    <w:rsid w:val="00630586"/>
    <w:rsid w:val="006316C5"/>
    <w:rsid w:val="006329B7"/>
    <w:rsid w:val="0064101F"/>
    <w:rsid w:val="00656FBE"/>
    <w:rsid w:val="00672361"/>
    <w:rsid w:val="00682C53"/>
    <w:rsid w:val="006858AF"/>
    <w:rsid w:val="00697075"/>
    <w:rsid w:val="00697C91"/>
    <w:rsid w:val="006B0D31"/>
    <w:rsid w:val="006C4CB9"/>
    <w:rsid w:val="006D47BD"/>
    <w:rsid w:val="006F0E54"/>
    <w:rsid w:val="0072267D"/>
    <w:rsid w:val="00724FCE"/>
    <w:rsid w:val="00747AB0"/>
    <w:rsid w:val="007601BD"/>
    <w:rsid w:val="00763B98"/>
    <w:rsid w:val="00775CA5"/>
    <w:rsid w:val="007800EE"/>
    <w:rsid w:val="007A18CA"/>
    <w:rsid w:val="007A53C4"/>
    <w:rsid w:val="007C6A2F"/>
    <w:rsid w:val="007D286F"/>
    <w:rsid w:val="007F0E5F"/>
    <w:rsid w:val="00801C8E"/>
    <w:rsid w:val="008068FD"/>
    <w:rsid w:val="00807E01"/>
    <w:rsid w:val="00815ED8"/>
    <w:rsid w:val="00822ED9"/>
    <w:rsid w:val="008532A9"/>
    <w:rsid w:val="00854CB2"/>
    <w:rsid w:val="008658C2"/>
    <w:rsid w:val="00867358"/>
    <w:rsid w:val="008735A0"/>
    <w:rsid w:val="00873945"/>
    <w:rsid w:val="00874B24"/>
    <w:rsid w:val="00885521"/>
    <w:rsid w:val="00894455"/>
    <w:rsid w:val="008A6A03"/>
    <w:rsid w:val="008B3E04"/>
    <w:rsid w:val="008B6DB6"/>
    <w:rsid w:val="008C2099"/>
    <w:rsid w:val="008D1A44"/>
    <w:rsid w:val="008D4AA3"/>
    <w:rsid w:val="008F1898"/>
    <w:rsid w:val="00900C59"/>
    <w:rsid w:val="00930ED5"/>
    <w:rsid w:val="009344A9"/>
    <w:rsid w:val="00975451"/>
    <w:rsid w:val="009C3BA6"/>
    <w:rsid w:val="009D3987"/>
    <w:rsid w:val="009E6614"/>
    <w:rsid w:val="009E7FC1"/>
    <w:rsid w:val="00A03118"/>
    <w:rsid w:val="00A44852"/>
    <w:rsid w:val="00A572D9"/>
    <w:rsid w:val="00A721AD"/>
    <w:rsid w:val="00A73E02"/>
    <w:rsid w:val="00A81520"/>
    <w:rsid w:val="00A94763"/>
    <w:rsid w:val="00AA0750"/>
    <w:rsid w:val="00AA105B"/>
    <w:rsid w:val="00AA1C5B"/>
    <w:rsid w:val="00AD103E"/>
    <w:rsid w:val="00AD570B"/>
    <w:rsid w:val="00AF2795"/>
    <w:rsid w:val="00B00CD6"/>
    <w:rsid w:val="00B0129F"/>
    <w:rsid w:val="00B10986"/>
    <w:rsid w:val="00B15ED9"/>
    <w:rsid w:val="00B16266"/>
    <w:rsid w:val="00B23D60"/>
    <w:rsid w:val="00B64B96"/>
    <w:rsid w:val="00B70605"/>
    <w:rsid w:val="00BB3AFA"/>
    <w:rsid w:val="00BC4A6D"/>
    <w:rsid w:val="00BC6BAA"/>
    <w:rsid w:val="00BC7506"/>
    <w:rsid w:val="00BD4E7F"/>
    <w:rsid w:val="00BF6B0B"/>
    <w:rsid w:val="00C00253"/>
    <w:rsid w:val="00C0652C"/>
    <w:rsid w:val="00C10DD7"/>
    <w:rsid w:val="00C11DCC"/>
    <w:rsid w:val="00C31A8C"/>
    <w:rsid w:val="00C354AF"/>
    <w:rsid w:val="00C574D9"/>
    <w:rsid w:val="00C713E4"/>
    <w:rsid w:val="00C839E3"/>
    <w:rsid w:val="00CA6C68"/>
    <w:rsid w:val="00CB0318"/>
    <w:rsid w:val="00CB360B"/>
    <w:rsid w:val="00CD612B"/>
    <w:rsid w:val="00CE33A6"/>
    <w:rsid w:val="00CF14E4"/>
    <w:rsid w:val="00CF1AE7"/>
    <w:rsid w:val="00D12F0B"/>
    <w:rsid w:val="00D25543"/>
    <w:rsid w:val="00D26FB5"/>
    <w:rsid w:val="00D50BBC"/>
    <w:rsid w:val="00D55AF5"/>
    <w:rsid w:val="00D57FB0"/>
    <w:rsid w:val="00D77C20"/>
    <w:rsid w:val="00D87E6B"/>
    <w:rsid w:val="00D92B41"/>
    <w:rsid w:val="00DA389B"/>
    <w:rsid w:val="00DA60ED"/>
    <w:rsid w:val="00DA7A1C"/>
    <w:rsid w:val="00DC2699"/>
    <w:rsid w:val="00DC3A7D"/>
    <w:rsid w:val="00DC67EA"/>
    <w:rsid w:val="00DD1D6A"/>
    <w:rsid w:val="00DD229A"/>
    <w:rsid w:val="00DE38C3"/>
    <w:rsid w:val="00DE5FBF"/>
    <w:rsid w:val="00DF6183"/>
    <w:rsid w:val="00E1165F"/>
    <w:rsid w:val="00E35F87"/>
    <w:rsid w:val="00E4156E"/>
    <w:rsid w:val="00E41CAB"/>
    <w:rsid w:val="00E41DCF"/>
    <w:rsid w:val="00E41F58"/>
    <w:rsid w:val="00E50EE3"/>
    <w:rsid w:val="00E56ACB"/>
    <w:rsid w:val="00E84541"/>
    <w:rsid w:val="00EB07B9"/>
    <w:rsid w:val="00EC1CA4"/>
    <w:rsid w:val="00EC3DFA"/>
    <w:rsid w:val="00F14688"/>
    <w:rsid w:val="00F5431B"/>
    <w:rsid w:val="00F57914"/>
    <w:rsid w:val="00F8448E"/>
    <w:rsid w:val="00FA03CA"/>
    <w:rsid w:val="00FB13C5"/>
    <w:rsid w:val="00FC308C"/>
    <w:rsid w:val="00FC4A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34D147"/>
  <w14:defaultImageDpi w14:val="32767"/>
  <w15:chartTrackingRefBased/>
  <w15:docId w15:val="{0C57AD63-8599-BE47-957A-30BE8330B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unhideWhenUsed="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1. Text Body"/>
    <w:qFormat/>
    <w:rsid w:val="00DC3A7D"/>
    <w:pPr>
      <w:spacing w:after="200" w:line="288" w:lineRule="auto"/>
    </w:pPr>
    <w:rPr>
      <w:rFonts w:ascii="Lato" w:hAnsi="Lato" w:cs="Arial"/>
      <w:sz w:val="20"/>
      <w:szCs w:val="22"/>
      <w:lang w:val="en-US"/>
    </w:rPr>
  </w:style>
  <w:style w:type="paragraph" w:styleId="Heading1">
    <w:name w:val="heading 1"/>
    <w:basedOn w:val="Normal"/>
    <w:next w:val="Normal"/>
    <w:link w:val="Heading1Char"/>
    <w:uiPriority w:val="9"/>
    <w:semiHidden/>
    <w:rsid w:val="0072267D"/>
    <w:pPr>
      <w:keepNext/>
      <w:keepLines/>
      <w:spacing w:before="240"/>
      <w:outlineLvl w:val="0"/>
    </w:pPr>
    <w:rPr>
      <w:rFonts w:asciiTheme="majorHAnsi" w:eastAsiaTheme="majorEastAsia" w:hAnsiTheme="majorHAnsi" w:cstheme="majorBidi"/>
      <w:color w:val="2F253D" w:themeColor="accent1" w:themeShade="BF"/>
      <w:sz w:val="32"/>
      <w:szCs w:val="32"/>
    </w:rPr>
  </w:style>
  <w:style w:type="paragraph" w:styleId="Heading2">
    <w:name w:val="heading 2"/>
    <w:aliases w:val="Subtitle"/>
    <w:basedOn w:val="Subtitle"/>
    <w:next w:val="Normal"/>
    <w:link w:val="Heading2Char"/>
    <w:uiPriority w:val="9"/>
    <w:semiHidden/>
    <w:rsid w:val="005B3453"/>
    <w:pPr>
      <w:ind w:left="26"/>
      <w:outlineLvl w:val="1"/>
    </w:pPr>
    <w:rPr>
      <w:sz w:val="22"/>
      <w:szCs w:val="22"/>
      <w:lang w:val="it-IT"/>
    </w:rPr>
  </w:style>
  <w:style w:type="paragraph" w:styleId="Heading3">
    <w:name w:val="heading 3"/>
    <w:basedOn w:val="Normal"/>
    <w:next w:val="Normal"/>
    <w:link w:val="Heading3Char"/>
    <w:uiPriority w:val="9"/>
    <w:semiHidden/>
    <w:unhideWhenUsed/>
    <w:rsid w:val="005470D9"/>
    <w:pPr>
      <w:keepNext/>
      <w:keepLines/>
      <w:spacing w:before="40"/>
      <w:outlineLvl w:val="2"/>
    </w:pPr>
    <w:rPr>
      <w:rFonts w:asciiTheme="majorHAnsi" w:eastAsiaTheme="majorEastAsia" w:hAnsiTheme="majorHAnsi" w:cstheme="majorBidi"/>
      <w:color w:val="1F192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B07B9"/>
    <w:pPr>
      <w:tabs>
        <w:tab w:val="center" w:pos="4819"/>
        <w:tab w:val="right" w:pos="9638"/>
      </w:tabs>
    </w:pPr>
  </w:style>
  <w:style w:type="character" w:customStyle="1" w:styleId="HeaderChar">
    <w:name w:val="Header Char"/>
    <w:basedOn w:val="DefaultParagraphFont"/>
    <w:link w:val="Header"/>
    <w:uiPriority w:val="99"/>
    <w:semiHidden/>
    <w:rsid w:val="00C839E3"/>
    <w:rPr>
      <w:rFonts w:ascii="Lato" w:hAnsi="Lato" w:cs="Arial"/>
      <w:sz w:val="20"/>
      <w:szCs w:val="22"/>
      <w:lang w:val="en-US"/>
    </w:rPr>
  </w:style>
  <w:style w:type="paragraph" w:styleId="Footer">
    <w:name w:val="footer"/>
    <w:aliases w:val="Footnote"/>
    <w:basedOn w:val="Normal"/>
    <w:link w:val="FooterChar"/>
    <w:uiPriority w:val="99"/>
    <w:rsid w:val="0054088F"/>
    <w:pPr>
      <w:tabs>
        <w:tab w:val="center" w:pos="4819"/>
        <w:tab w:val="right" w:pos="9638"/>
      </w:tabs>
      <w:spacing w:before="80" w:after="80"/>
    </w:pPr>
    <w:rPr>
      <w:color w:val="808080" w:themeColor="background1" w:themeShade="80"/>
      <w:sz w:val="19"/>
      <w:szCs w:val="18"/>
    </w:rPr>
  </w:style>
  <w:style w:type="character" w:customStyle="1" w:styleId="FooterChar">
    <w:name w:val="Footer Char"/>
    <w:aliases w:val="Footnote Char"/>
    <w:basedOn w:val="DefaultParagraphFont"/>
    <w:link w:val="Footer"/>
    <w:uiPriority w:val="99"/>
    <w:rsid w:val="0054088F"/>
    <w:rPr>
      <w:rFonts w:ascii="Lato" w:hAnsi="Lato" w:cs="Arial"/>
      <w:color w:val="808080" w:themeColor="background1" w:themeShade="80"/>
      <w:sz w:val="19"/>
      <w:szCs w:val="18"/>
      <w:lang w:val="en-US"/>
    </w:rPr>
  </w:style>
  <w:style w:type="paragraph" w:styleId="BalloonText">
    <w:name w:val="Balloon Text"/>
    <w:basedOn w:val="Normal"/>
    <w:link w:val="BalloonTextChar"/>
    <w:uiPriority w:val="99"/>
    <w:semiHidden/>
    <w:rsid w:val="00EB07B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39E3"/>
    <w:rPr>
      <w:rFonts w:ascii="Times New Roman" w:hAnsi="Times New Roman" w:cs="Times New Roman"/>
      <w:sz w:val="18"/>
      <w:szCs w:val="18"/>
      <w:lang w:val="en-US"/>
    </w:rPr>
  </w:style>
  <w:style w:type="paragraph" w:styleId="Title">
    <w:name w:val="Title"/>
    <w:basedOn w:val="Normal"/>
    <w:next w:val="Normal"/>
    <w:link w:val="TitleChar"/>
    <w:uiPriority w:val="10"/>
    <w:semiHidden/>
    <w:rsid w:val="00AF2795"/>
    <w:pPr>
      <w:spacing w:line="240" w:lineRule="auto"/>
    </w:pPr>
    <w:rPr>
      <w:rFonts w:ascii="Lato Black" w:hAnsi="Lato Black"/>
      <w:b/>
      <w:noProof/>
      <w:color w:val="48385C"/>
      <w:sz w:val="44"/>
    </w:rPr>
  </w:style>
  <w:style w:type="character" w:customStyle="1" w:styleId="TitleChar">
    <w:name w:val="Title Char"/>
    <w:basedOn w:val="DefaultParagraphFont"/>
    <w:link w:val="Title"/>
    <w:uiPriority w:val="10"/>
    <w:semiHidden/>
    <w:rsid w:val="00C839E3"/>
    <w:rPr>
      <w:rFonts w:ascii="Lato Black" w:hAnsi="Lato Black" w:cs="Arial"/>
      <w:b/>
      <w:noProof/>
      <w:color w:val="48385C"/>
      <w:sz w:val="44"/>
      <w:szCs w:val="22"/>
      <w:lang w:val="en-US"/>
    </w:rPr>
  </w:style>
  <w:style w:type="paragraph" w:styleId="Subtitle">
    <w:name w:val="Subtitle"/>
    <w:basedOn w:val="Title"/>
    <w:next w:val="Normal"/>
    <w:link w:val="SubtitleChar1"/>
    <w:uiPriority w:val="11"/>
    <w:semiHidden/>
    <w:rsid w:val="00AF2795"/>
    <w:pPr>
      <w:spacing w:before="200" w:after="80"/>
    </w:pPr>
    <w:rPr>
      <w:b w:val="0"/>
      <w:bCs/>
      <w:color w:val="468CBD"/>
      <w:sz w:val="32"/>
      <w:szCs w:val="32"/>
    </w:rPr>
  </w:style>
  <w:style w:type="character" w:customStyle="1" w:styleId="SubtitleChar1">
    <w:name w:val="Subtitle Char1"/>
    <w:basedOn w:val="DefaultParagraphFont"/>
    <w:link w:val="Subtitle"/>
    <w:uiPriority w:val="11"/>
    <w:semiHidden/>
    <w:rsid w:val="00C839E3"/>
    <w:rPr>
      <w:rFonts w:ascii="Lato Black" w:hAnsi="Lato Black" w:cs="Arial"/>
      <w:bCs/>
      <w:noProof/>
      <w:color w:val="468CBD"/>
      <w:sz w:val="32"/>
      <w:szCs w:val="32"/>
      <w:lang w:val="en-US"/>
    </w:rPr>
  </w:style>
  <w:style w:type="character" w:styleId="SubtleEmphasis">
    <w:name w:val="Subtle Emphasis"/>
    <w:basedOn w:val="DefaultParagraphFont"/>
    <w:uiPriority w:val="19"/>
    <w:semiHidden/>
    <w:rsid w:val="00310DC9"/>
    <w:rPr>
      <w:i/>
      <w:iCs/>
      <w:color w:val="404040" w:themeColor="text1" w:themeTint="BF"/>
    </w:rPr>
  </w:style>
  <w:style w:type="character" w:styleId="PageNumber">
    <w:name w:val="page number"/>
    <w:basedOn w:val="DefaultParagraphFont"/>
    <w:uiPriority w:val="99"/>
    <w:semiHidden/>
    <w:rsid w:val="00D12F0B"/>
  </w:style>
  <w:style w:type="character" w:customStyle="1" w:styleId="Heading2Char">
    <w:name w:val="Heading 2 Char"/>
    <w:aliases w:val="Subtitle Char"/>
    <w:basedOn w:val="DefaultParagraphFont"/>
    <w:link w:val="Heading2"/>
    <w:uiPriority w:val="9"/>
    <w:semiHidden/>
    <w:rsid w:val="00C839E3"/>
    <w:rPr>
      <w:rFonts w:ascii="Lato Black" w:hAnsi="Lato Black" w:cs="Arial"/>
      <w:bCs/>
      <w:noProof/>
      <w:color w:val="468CBD"/>
      <w:sz w:val="22"/>
      <w:szCs w:val="22"/>
    </w:rPr>
  </w:style>
  <w:style w:type="paragraph" w:styleId="ListParagraph">
    <w:name w:val="List Paragraph"/>
    <w:basedOn w:val="Normal"/>
    <w:link w:val="ListParagraphChar"/>
    <w:uiPriority w:val="34"/>
    <w:semiHidden/>
    <w:qFormat/>
    <w:rsid w:val="00A572D9"/>
    <w:pPr>
      <w:numPr>
        <w:numId w:val="21"/>
      </w:numPr>
      <w:spacing w:after="170" w:line="270" w:lineRule="exact"/>
      <w:contextualSpacing/>
    </w:pPr>
    <w:rPr>
      <w:rFonts w:eastAsia="Times New Roman"/>
      <w:color w:val="000000" w:themeColor="text1"/>
      <w:shd w:val="clear" w:color="auto" w:fill="FFFFFF"/>
    </w:rPr>
  </w:style>
  <w:style w:type="table" w:styleId="GridTable6ColourfulAccent1">
    <w:name w:val="Grid Table 6 Colorful Accent 1"/>
    <w:basedOn w:val="TableNormal"/>
    <w:uiPriority w:val="51"/>
    <w:rsid w:val="00775CA5"/>
    <w:pPr>
      <w:jc w:val="both"/>
    </w:pPr>
    <w:rPr>
      <w:rFonts w:eastAsiaTheme="minorEastAsia"/>
      <w:color w:val="2F253D" w:themeColor="accent1" w:themeShade="BF"/>
      <w:sz w:val="20"/>
      <w:szCs w:val="20"/>
      <w:lang w:val="en-US"/>
    </w:rPr>
    <w:tblPr>
      <w:tblStyleRowBandSize w:val="1"/>
      <w:tblStyleColBandSize w:val="1"/>
      <w:tblBorders>
        <w:top w:val="single" w:sz="4" w:space="0" w:color="8972A9" w:themeColor="accent1" w:themeTint="99"/>
        <w:left w:val="single" w:sz="4" w:space="0" w:color="8972A9" w:themeColor="accent1" w:themeTint="99"/>
        <w:bottom w:val="single" w:sz="4" w:space="0" w:color="8972A9" w:themeColor="accent1" w:themeTint="99"/>
        <w:right w:val="single" w:sz="4" w:space="0" w:color="8972A9" w:themeColor="accent1" w:themeTint="99"/>
        <w:insideH w:val="single" w:sz="4" w:space="0" w:color="8972A9" w:themeColor="accent1" w:themeTint="99"/>
        <w:insideV w:val="single" w:sz="4" w:space="0" w:color="8972A9" w:themeColor="accent1" w:themeTint="99"/>
      </w:tblBorders>
    </w:tblPr>
    <w:tblStylePr w:type="firstRow">
      <w:rPr>
        <w:b/>
        <w:bCs/>
      </w:rPr>
      <w:tblPr/>
      <w:tcPr>
        <w:tcBorders>
          <w:bottom w:val="single" w:sz="12" w:space="0" w:color="8972A9" w:themeColor="accent1" w:themeTint="99"/>
        </w:tcBorders>
      </w:tcPr>
    </w:tblStylePr>
    <w:tblStylePr w:type="lastRow">
      <w:rPr>
        <w:b/>
        <w:bCs/>
      </w:rPr>
      <w:tblPr/>
      <w:tcPr>
        <w:tcBorders>
          <w:top w:val="double" w:sz="4" w:space="0" w:color="8972A9" w:themeColor="accent1" w:themeTint="99"/>
        </w:tcBorders>
      </w:tcPr>
    </w:tblStylePr>
    <w:tblStylePr w:type="firstCol">
      <w:rPr>
        <w:b/>
        <w:bCs/>
      </w:rPr>
    </w:tblStylePr>
    <w:tblStylePr w:type="lastCol">
      <w:rPr>
        <w:b/>
        <w:bCs/>
      </w:rPr>
    </w:tblStylePr>
    <w:tblStylePr w:type="band1Vert">
      <w:tblPr/>
      <w:tcPr>
        <w:shd w:val="clear" w:color="auto" w:fill="D7D0E2" w:themeFill="accent1" w:themeFillTint="33"/>
      </w:tcPr>
    </w:tblStylePr>
    <w:tblStylePr w:type="band1Horz">
      <w:tblPr/>
      <w:tcPr>
        <w:shd w:val="clear" w:color="auto" w:fill="D7D0E2" w:themeFill="accent1" w:themeFillTint="33"/>
      </w:tcPr>
    </w:tblStylePr>
  </w:style>
  <w:style w:type="character" w:customStyle="1" w:styleId="Heading1Char">
    <w:name w:val="Heading 1 Char"/>
    <w:basedOn w:val="DefaultParagraphFont"/>
    <w:link w:val="Heading1"/>
    <w:uiPriority w:val="9"/>
    <w:semiHidden/>
    <w:rsid w:val="00C839E3"/>
    <w:rPr>
      <w:rFonts w:asciiTheme="majorHAnsi" w:eastAsiaTheme="majorEastAsia" w:hAnsiTheme="majorHAnsi" w:cstheme="majorBidi"/>
      <w:color w:val="2F253D" w:themeColor="accent1" w:themeShade="BF"/>
      <w:sz w:val="32"/>
      <w:szCs w:val="32"/>
      <w:lang w:val="en-US"/>
    </w:rPr>
  </w:style>
  <w:style w:type="character" w:styleId="Strong">
    <w:name w:val="Strong"/>
    <w:aliases w:val="Body text"/>
    <w:uiPriority w:val="22"/>
    <w:semiHidden/>
    <w:rsid w:val="0072267D"/>
    <w:rPr>
      <w:b/>
      <w:bCs/>
      <w:color w:val="B1A793" w:themeColor="accent6"/>
    </w:rPr>
  </w:style>
  <w:style w:type="character" w:styleId="CommentReference">
    <w:name w:val="annotation reference"/>
    <w:basedOn w:val="DefaultParagraphFont"/>
    <w:uiPriority w:val="99"/>
    <w:semiHidden/>
    <w:rsid w:val="00975451"/>
    <w:rPr>
      <w:sz w:val="16"/>
      <w:szCs w:val="16"/>
    </w:rPr>
  </w:style>
  <w:style w:type="paragraph" w:styleId="CommentText">
    <w:name w:val="annotation text"/>
    <w:basedOn w:val="Normal"/>
    <w:link w:val="CommentTextChar"/>
    <w:uiPriority w:val="99"/>
    <w:semiHidden/>
    <w:rsid w:val="00975451"/>
    <w:pPr>
      <w:spacing w:after="160"/>
    </w:pPr>
    <w:rPr>
      <w:rFonts w:asciiTheme="minorHAnsi" w:hAnsiTheme="minorHAnsi"/>
      <w:szCs w:val="20"/>
      <w:lang w:val="es-CO"/>
    </w:rPr>
  </w:style>
  <w:style w:type="character" w:customStyle="1" w:styleId="CommentTextChar">
    <w:name w:val="Comment Text Char"/>
    <w:basedOn w:val="DefaultParagraphFont"/>
    <w:link w:val="CommentText"/>
    <w:uiPriority w:val="99"/>
    <w:semiHidden/>
    <w:rsid w:val="00C839E3"/>
    <w:rPr>
      <w:rFonts w:cs="Arial"/>
      <w:sz w:val="20"/>
      <w:szCs w:val="20"/>
      <w:lang w:val="es-CO"/>
    </w:rPr>
  </w:style>
  <w:style w:type="table" w:styleId="GridTable3-Accent5">
    <w:name w:val="Grid Table 3 Accent 5"/>
    <w:basedOn w:val="TableNormal"/>
    <w:uiPriority w:val="48"/>
    <w:rsid w:val="00975451"/>
    <w:rPr>
      <w:sz w:val="22"/>
      <w:szCs w:val="22"/>
      <w:lang w:val="es-CO"/>
    </w:rPr>
    <w:tblPr>
      <w:tblStyleRowBandSize w:val="1"/>
      <w:tblStyleColBandSize w:val="1"/>
      <w:tblBorders>
        <w:top w:val="single" w:sz="4" w:space="0" w:color="D57687" w:themeColor="accent5" w:themeTint="99"/>
        <w:left w:val="single" w:sz="4" w:space="0" w:color="D57687" w:themeColor="accent5" w:themeTint="99"/>
        <w:bottom w:val="single" w:sz="4" w:space="0" w:color="D57687" w:themeColor="accent5" w:themeTint="99"/>
        <w:right w:val="single" w:sz="4" w:space="0" w:color="D57687" w:themeColor="accent5" w:themeTint="99"/>
        <w:insideH w:val="single" w:sz="4" w:space="0" w:color="D57687" w:themeColor="accent5" w:themeTint="99"/>
        <w:insideV w:val="single" w:sz="4" w:space="0" w:color="D5768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D1D7" w:themeFill="accent5" w:themeFillTint="33"/>
      </w:tcPr>
    </w:tblStylePr>
    <w:tblStylePr w:type="band1Horz">
      <w:tblPr/>
      <w:tcPr>
        <w:shd w:val="clear" w:color="auto" w:fill="F1D1D7" w:themeFill="accent5" w:themeFillTint="33"/>
      </w:tcPr>
    </w:tblStylePr>
    <w:tblStylePr w:type="neCell">
      <w:tblPr/>
      <w:tcPr>
        <w:tcBorders>
          <w:bottom w:val="single" w:sz="4" w:space="0" w:color="D57687" w:themeColor="accent5" w:themeTint="99"/>
        </w:tcBorders>
      </w:tcPr>
    </w:tblStylePr>
    <w:tblStylePr w:type="nwCell">
      <w:tblPr/>
      <w:tcPr>
        <w:tcBorders>
          <w:bottom w:val="single" w:sz="4" w:space="0" w:color="D57687" w:themeColor="accent5" w:themeTint="99"/>
        </w:tcBorders>
      </w:tcPr>
    </w:tblStylePr>
    <w:tblStylePr w:type="seCell">
      <w:tblPr/>
      <w:tcPr>
        <w:tcBorders>
          <w:top w:val="single" w:sz="4" w:space="0" w:color="D57687" w:themeColor="accent5" w:themeTint="99"/>
        </w:tcBorders>
      </w:tcPr>
    </w:tblStylePr>
    <w:tblStylePr w:type="swCell">
      <w:tblPr/>
      <w:tcPr>
        <w:tcBorders>
          <w:top w:val="single" w:sz="4" w:space="0" w:color="D57687" w:themeColor="accent5" w:themeTint="99"/>
        </w:tcBorders>
      </w:tcPr>
    </w:tblStylePr>
  </w:style>
  <w:style w:type="table" w:styleId="GridTable2-Accent1">
    <w:name w:val="Grid Table 2 Accent 1"/>
    <w:basedOn w:val="TableNormal"/>
    <w:uiPriority w:val="47"/>
    <w:rsid w:val="00975451"/>
    <w:rPr>
      <w:sz w:val="22"/>
      <w:szCs w:val="22"/>
      <w:lang w:val="es-CO"/>
    </w:rPr>
    <w:tblPr>
      <w:tblStyleRowBandSize w:val="1"/>
      <w:tblStyleColBandSize w:val="1"/>
      <w:tblBorders>
        <w:top w:val="single" w:sz="2" w:space="0" w:color="8972A9" w:themeColor="accent1" w:themeTint="99"/>
        <w:bottom w:val="single" w:sz="2" w:space="0" w:color="8972A9" w:themeColor="accent1" w:themeTint="99"/>
        <w:insideH w:val="single" w:sz="2" w:space="0" w:color="8972A9" w:themeColor="accent1" w:themeTint="99"/>
        <w:insideV w:val="single" w:sz="2" w:space="0" w:color="8972A9" w:themeColor="accent1" w:themeTint="99"/>
      </w:tblBorders>
    </w:tblPr>
    <w:tblStylePr w:type="firstRow">
      <w:rPr>
        <w:b/>
        <w:bCs/>
      </w:rPr>
      <w:tblPr/>
      <w:tcPr>
        <w:tcBorders>
          <w:top w:val="nil"/>
          <w:bottom w:val="single" w:sz="12" w:space="0" w:color="8972A9" w:themeColor="accent1" w:themeTint="99"/>
          <w:insideH w:val="nil"/>
          <w:insideV w:val="nil"/>
        </w:tcBorders>
        <w:shd w:val="clear" w:color="auto" w:fill="FFFFFF" w:themeFill="background1"/>
      </w:tcPr>
    </w:tblStylePr>
    <w:tblStylePr w:type="lastRow">
      <w:rPr>
        <w:b/>
        <w:bCs/>
      </w:rPr>
      <w:tblPr/>
      <w:tcPr>
        <w:tcBorders>
          <w:top w:val="double" w:sz="2" w:space="0" w:color="8972A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D0E2" w:themeFill="accent1" w:themeFillTint="33"/>
      </w:tcPr>
    </w:tblStylePr>
    <w:tblStylePr w:type="band1Horz">
      <w:tblPr/>
      <w:tcPr>
        <w:shd w:val="clear" w:color="auto" w:fill="D7D0E2" w:themeFill="accent1" w:themeFillTint="33"/>
      </w:tcPr>
    </w:tblStylePr>
  </w:style>
  <w:style w:type="paragraph" w:customStyle="1" w:styleId="ListRoman">
    <w:name w:val="List Roman"/>
    <w:basedOn w:val="ListParagraph"/>
    <w:qFormat/>
    <w:rsid w:val="00CB360B"/>
    <w:pPr>
      <w:numPr>
        <w:numId w:val="19"/>
      </w:numPr>
      <w:spacing w:line="288" w:lineRule="auto"/>
      <w:ind w:left="714" w:hanging="357"/>
      <w:contextualSpacing w:val="0"/>
    </w:pPr>
    <w:rPr>
      <w:iCs/>
    </w:rPr>
  </w:style>
  <w:style w:type="paragraph" w:customStyle="1" w:styleId="5NumberedList">
    <w:name w:val="5. Numbered List"/>
    <w:basedOn w:val="ListParagraph"/>
    <w:qFormat/>
    <w:rsid w:val="00B00CD6"/>
    <w:pPr>
      <w:numPr>
        <w:numId w:val="20"/>
      </w:numPr>
      <w:spacing w:line="288" w:lineRule="auto"/>
      <w:contextualSpacing w:val="0"/>
    </w:pPr>
    <w:rPr>
      <w:bCs/>
    </w:rPr>
  </w:style>
  <w:style w:type="paragraph" w:customStyle="1" w:styleId="tableh1">
    <w:name w:val="table h1"/>
    <w:qFormat/>
    <w:rsid w:val="00216C4A"/>
    <w:pPr>
      <w:ind w:left="113" w:right="113"/>
      <w:outlineLvl w:val="5"/>
    </w:pPr>
    <w:rPr>
      <w:rFonts w:ascii="Lato Black" w:hAnsi="Lato Black" w:cs="Arial"/>
      <w:color w:val="FFFFFF" w:themeColor="background1"/>
      <w:sz w:val="18"/>
      <w:szCs w:val="18"/>
      <w:lang w:val="en-GB"/>
    </w:rPr>
  </w:style>
  <w:style w:type="paragraph" w:customStyle="1" w:styleId="tablebody">
    <w:name w:val="table body"/>
    <w:qFormat/>
    <w:rsid w:val="00216C4A"/>
    <w:pPr>
      <w:ind w:left="113" w:right="113"/>
      <w:outlineLvl w:val="5"/>
    </w:pPr>
    <w:rPr>
      <w:rFonts w:ascii="Lato" w:hAnsi="Lato" w:cs="Arial"/>
      <w:sz w:val="18"/>
      <w:szCs w:val="18"/>
      <w:lang w:val="en-GB"/>
    </w:rPr>
  </w:style>
  <w:style w:type="character" w:styleId="Hyperlink">
    <w:name w:val="Hyperlink"/>
    <w:basedOn w:val="DefaultParagraphFont"/>
    <w:uiPriority w:val="99"/>
    <w:semiHidden/>
    <w:rsid w:val="00C31A8C"/>
    <w:rPr>
      <w:color w:val="448BBC" w:themeColor="hyperlink"/>
      <w:u w:val="single"/>
    </w:rPr>
  </w:style>
  <w:style w:type="character" w:customStyle="1" w:styleId="UnresolvedMention1">
    <w:name w:val="Unresolved Mention1"/>
    <w:basedOn w:val="DefaultParagraphFont"/>
    <w:uiPriority w:val="99"/>
    <w:semiHidden/>
    <w:rsid w:val="00C31A8C"/>
    <w:rPr>
      <w:color w:val="605E5C"/>
      <w:shd w:val="clear" w:color="auto" w:fill="E1DFDD"/>
    </w:rPr>
  </w:style>
  <w:style w:type="paragraph" w:customStyle="1" w:styleId="2Heading1">
    <w:name w:val="2. Heading 1"/>
    <w:basedOn w:val="Heading3"/>
    <w:next w:val="Normal"/>
    <w:qFormat/>
    <w:rsid w:val="00E41DCF"/>
    <w:pPr>
      <w:spacing w:before="50" w:line="240" w:lineRule="auto"/>
    </w:pPr>
    <w:rPr>
      <w:rFonts w:ascii="Lato Black" w:hAnsi="Lato Black"/>
      <w:bCs/>
      <w:caps/>
      <w:color w:val="48385C"/>
      <w:sz w:val="28"/>
      <w:shd w:val="clear" w:color="auto" w:fill="FFFFFF"/>
    </w:rPr>
  </w:style>
  <w:style w:type="table" w:styleId="TableGrid">
    <w:name w:val="Table Grid"/>
    <w:basedOn w:val="TableNormal"/>
    <w:uiPriority w:val="39"/>
    <w:rsid w:val="008A6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1">
    <w:name w:val="Table 1"/>
    <w:basedOn w:val="TableNormal"/>
    <w:uiPriority w:val="99"/>
    <w:rsid w:val="008A6A03"/>
    <w:pPr>
      <w:spacing w:before="120" w:after="120"/>
      <w:ind w:left="113" w:right="113"/>
      <w:outlineLvl w:val="5"/>
    </w:pPr>
    <w:rPr>
      <w:rFonts w:ascii="Lato" w:hAnsi="Lato"/>
      <w:sz w:val="18"/>
    </w:rPr>
    <w:tblPr>
      <w:tblBorders>
        <w:bottom w:val="single" w:sz="4" w:space="0" w:color="B1A994"/>
        <w:insideH w:val="single" w:sz="4" w:space="0" w:color="B1A994"/>
      </w:tblBorders>
    </w:tblPr>
    <w:tcPr>
      <w:shd w:val="clear" w:color="auto" w:fill="auto"/>
      <w:vAlign w:val="center"/>
    </w:tcPr>
    <w:tblStylePr w:type="firstRow">
      <w:pPr>
        <w:jc w:val="left"/>
      </w:pPr>
      <w:rPr>
        <w:rFonts w:ascii="Lato Black" w:hAnsi="Lato Black"/>
        <w:b/>
        <w:color w:val="FFFFFF" w:themeColor="background1"/>
        <w:sz w:val="18"/>
      </w:rPr>
      <w:tblPr/>
      <w:tcPr>
        <w:tcBorders>
          <w:top w:val="nil"/>
          <w:left w:val="nil"/>
          <w:bottom w:val="nil"/>
          <w:right w:val="dotDash" w:sz="4" w:space="0" w:color="FFFFFF" w:themeColor="background1"/>
          <w:insideH w:val="nil"/>
          <w:insideV w:val="dotDash" w:sz="4" w:space="0" w:color="FFFFFF" w:themeColor="background1"/>
        </w:tcBorders>
        <w:shd w:val="clear" w:color="auto" w:fill="48385C"/>
      </w:tcPr>
    </w:tblStylePr>
    <w:tblStylePr w:type="lastRow">
      <w:pPr>
        <w:jc w:val="left"/>
      </w:pPr>
      <w:rPr>
        <w:rFonts w:ascii="Lato Black" w:hAnsi="Lato Black"/>
        <w:b/>
        <w:color w:val="48385C"/>
        <w:sz w:val="18"/>
      </w:rPr>
      <w:tblPr/>
      <w:tcPr>
        <w:tcBorders>
          <w:insideV w:val="single" w:sz="4" w:space="0" w:color="FFFFFF" w:themeColor="background1"/>
        </w:tcBorders>
        <w:shd w:val="clear" w:color="auto" w:fill="B1A994"/>
      </w:tcPr>
    </w:tblStylePr>
    <w:tblStylePr w:type="firstCol">
      <w:pPr>
        <w:wordWrap/>
        <w:ind w:rightChars="0" w:right="0"/>
      </w:pPr>
      <w:rPr>
        <w:rFonts w:ascii="Lato Black" w:hAnsi="Lato Black"/>
        <w:b/>
        <w:color w:val="48385C"/>
        <w:sz w:val="18"/>
      </w:rPr>
      <w:tblPr/>
      <w:tcPr>
        <w:shd w:val="clear" w:color="auto" w:fill="E8E5DF"/>
      </w:tcPr>
    </w:tblStylePr>
    <w:tblStylePr w:type="lastCol">
      <w:pPr>
        <w:jc w:val="left"/>
      </w:pPr>
      <w:rPr>
        <w:rFonts w:ascii="Lato Black" w:hAnsi="Lato Black"/>
        <w:b/>
        <w:color w:val="48385C"/>
        <w:sz w:val="18"/>
      </w:rPr>
      <w:tblPr/>
      <w:tcPr>
        <w:tcBorders>
          <w:insideH w:val="single" w:sz="4" w:space="0" w:color="FFFFFF" w:themeColor="background1"/>
        </w:tcBorders>
        <w:shd w:val="clear" w:color="auto" w:fill="B1A994"/>
      </w:tcPr>
    </w:tblStylePr>
  </w:style>
  <w:style w:type="paragraph" w:customStyle="1" w:styleId="Source">
    <w:name w:val="Source"/>
    <w:basedOn w:val="Normal"/>
    <w:next w:val="Normal"/>
    <w:qFormat/>
    <w:rsid w:val="003D00F7"/>
    <w:pPr>
      <w:spacing w:before="200" w:after="300"/>
      <w:outlineLvl w:val="4"/>
    </w:pPr>
    <w:rPr>
      <w:i/>
      <w:iCs/>
      <w:color w:val="A6A6A6" w:themeColor="background1" w:themeShade="A6"/>
      <w:szCs w:val="20"/>
      <w:shd w:val="clear" w:color="auto" w:fill="FFFFFF"/>
    </w:rPr>
  </w:style>
  <w:style w:type="paragraph" w:customStyle="1" w:styleId="7Title">
    <w:name w:val="7. Title"/>
    <w:basedOn w:val="Normal"/>
    <w:next w:val="Normal"/>
    <w:link w:val="7TitleChar"/>
    <w:qFormat/>
    <w:rsid w:val="00E41DCF"/>
    <w:pPr>
      <w:spacing w:after="400" w:line="240" w:lineRule="auto"/>
      <w:outlineLvl w:val="0"/>
    </w:pPr>
    <w:rPr>
      <w:rFonts w:ascii="Lato Black" w:hAnsi="Lato Black"/>
      <w:caps/>
      <w:color w:val="48385C"/>
      <w:sz w:val="40"/>
    </w:rPr>
  </w:style>
  <w:style w:type="character" w:customStyle="1" w:styleId="7TitleChar">
    <w:name w:val="7. Title Char"/>
    <w:basedOn w:val="TitleChar"/>
    <w:link w:val="7Title"/>
    <w:rsid w:val="00E41DCF"/>
    <w:rPr>
      <w:rFonts w:ascii="Lato Black" w:hAnsi="Lato Black" w:cs="Arial"/>
      <w:b w:val="0"/>
      <w:caps/>
      <w:noProof/>
      <w:color w:val="48385C"/>
      <w:sz w:val="40"/>
      <w:szCs w:val="22"/>
      <w:lang w:val="en-US"/>
    </w:rPr>
  </w:style>
  <w:style w:type="paragraph" w:customStyle="1" w:styleId="tableh2">
    <w:name w:val="table h2"/>
    <w:qFormat/>
    <w:rsid w:val="00216C4A"/>
    <w:pPr>
      <w:ind w:left="113" w:right="113"/>
      <w:outlineLvl w:val="5"/>
    </w:pPr>
    <w:rPr>
      <w:rFonts w:ascii="Lato Black" w:hAnsi="Lato Black" w:cs="Arial"/>
      <w:b/>
      <w:bCs/>
      <w:color w:val="48385C"/>
      <w:sz w:val="18"/>
      <w:szCs w:val="18"/>
      <w:lang w:val="en-GB"/>
    </w:rPr>
  </w:style>
  <w:style w:type="paragraph" w:customStyle="1" w:styleId="8Subtitle">
    <w:name w:val="8. Subtitle"/>
    <w:basedOn w:val="Normal"/>
    <w:next w:val="Normal"/>
    <w:link w:val="8SubtitleChar"/>
    <w:qFormat/>
    <w:rsid w:val="00E41DCF"/>
    <w:pPr>
      <w:spacing w:before="100" w:line="240" w:lineRule="auto"/>
      <w:outlineLvl w:val="1"/>
    </w:pPr>
    <w:rPr>
      <w:rFonts w:ascii="Lato Black" w:hAnsi="Lato Black"/>
      <w:bCs/>
      <w:color w:val="5E9175"/>
      <w:sz w:val="36"/>
      <w:szCs w:val="32"/>
    </w:rPr>
  </w:style>
  <w:style w:type="character" w:customStyle="1" w:styleId="Heading3Char">
    <w:name w:val="Heading 3 Char"/>
    <w:basedOn w:val="DefaultParagraphFont"/>
    <w:link w:val="Heading3"/>
    <w:uiPriority w:val="9"/>
    <w:semiHidden/>
    <w:rsid w:val="005470D9"/>
    <w:rPr>
      <w:rFonts w:asciiTheme="majorHAnsi" w:eastAsiaTheme="majorEastAsia" w:hAnsiTheme="majorHAnsi" w:cstheme="majorBidi"/>
      <w:color w:val="1F1928" w:themeColor="accent1" w:themeShade="7F"/>
      <w:lang w:val="en-US"/>
    </w:rPr>
  </w:style>
  <w:style w:type="paragraph" w:customStyle="1" w:styleId="6BulletList">
    <w:name w:val="6. Bullet List"/>
    <w:basedOn w:val="5NumberedList"/>
    <w:link w:val="6BulletListChar"/>
    <w:qFormat/>
    <w:rsid w:val="00CB360B"/>
    <w:pPr>
      <w:numPr>
        <w:numId w:val="21"/>
      </w:numPr>
      <w:ind w:left="357" w:hanging="357"/>
    </w:pPr>
  </w:style>
  <w:style w:type="character" w:customStyle="1" w:styleId="8SubtitleChar">
    <w:name w:val="8. Subtitle Char"/>
    <w:basedOn w:val="DefaultParagraphFont"/>
    <w:link w:val="8Subtitle"/>
    <w:rsid w:val="00E41DCF"/>
    <w:rPr>
      <w:rFonts w:ascii="Lato Black" w:hAnsi="Lato Black" w:cs="Arial"/>
      <w:bCs/>
      <w:color w:val="5E9175"/>
      <w:sz w:val="36"/>
      <w:szCs w:val="32"/>
      <w:lang w:val="en-US"/>
    </w:rPr>
  </w:style>
  <w:style w:type="character" w:customStyle="1" w:styleId="ListParagraphChar">
    <w:name w:val="List Paragraph Char"/>
    <w:basedOn w:val="DefaultParagraphFont"/>
    <w:link w:val="ListParagraph"/>
    <w:uiPriority w:val="34"/>
    <w:semiHidden/>
    <w:rsid w:val="00C839E3"/>
    <w:rPr>
      <w:rFonts w:ascii="Lato" w:eastAsia="Times New Roman" w:hAnsi="Lato" w:cs="Arial"/>
      <w:color w:val="000000" w:themeColor="text1"/>
      <w:sz w:val="20"/>
      <w:szCs w:val="22"/>
      <w:lang w:val="en-US"/>
    </w:rPr>
  </w:style>
  <w:style w:type="character" w:customStyle="1" w:styleId="6BulletListChar">
    <w:name w:val="6. Bullet List Char"/>
    <w:basedOn w:val="ListParagraphChar"/>
    <w:link w:val="6BulletList"/>
    <w:rsid w:val="00CB360B"/>
    <w:rPr>
      <w:rFonts w:ascii="Lato" w:eastAsia="Times New Roman" w:hAnsi="Lato" w:cs="Arial"/>
      <w:bCs/>
      <w:color w:val="000000" w:themeColor="text1"/>
      <w:sz w:val="20"/>
      <w:szCs w:val="22"/>
      <w:lang w:val="en-US"/>
    </w:rPr>
  </w:style>
  <w:style w:type="table" w:styleId="PlainTable2">
    <w:name w:val="Plain Table 2"/>
    <w:basedOn w:val="TableNormal"/>
    <w:uiPriority w:val="42"/>
    <w:rsid w:val="00A4485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Subject">
    <w:name w:val="annotation subject"/>
    <w:basedOn w:val="CommentText"/>
    <w:next w:val="CommentText"/>
    <w:link w:val="CommentSubjectChar"/>
    <w:uiPriority w:val="99"/>
    <w:semiHidden/>
    <w:rsid w:val="00CE33A6"/>
    <w:pPr>
      <w:spacing w:after="0" w:line="240" w:lineRule="auto"/>
    </w:pPr>
    <w:rPr>
      <w:rFonts w:ascii="Lato" w:hAnsi="Lato"/>
      <w:b/>
      <w:bCs/>
      <w:lang w:val="en-US"/>
    </w:rPr>
  </w:style>
  <w:style w:type="character" w:customStyle="1" w:styleId="CommentSubjectChar">
    <w:name w:val="Comment Subject Char"/>
    <w:basedOn w:val="CommentTextChar"/>
    <w:link w:val="CommentSubject"/>
    <w:uiPriority w:val="99"/>
    <w:semiHidden/>
    <w:rsid w:val="00CE33A6"/>
    <w:rPr>
      <w:rFonts w:ascii="Lato" w:hAnsi="Lato" w:cs="Arial"/>
      <w:b/>
      <w:bCs/>
      <w:sz w:val="20"/>
      <w:szCs w:val="20"/>
      <w:lang w:val="en-US"/>
    </w:rPr>
  </w:style>
  <w:style w:type="paragraph" w:styleId="FootnoteText">
    <w:name w:val="footnote text"/>
    <w:basedOn w:val="Normal"/>
    <w:link w:val="FootnoteTextChar"/>
    <w:uiPriority w:val="99"/>
    <w:semiHidden/>
    <w:rsid w:val="005A3EFC"/>
    <w:pPr>
      <w:spacing w:line="240" w:lineRule="auto"/>
    </w:pPr>
    <w:rPr>
      <w:szCs w:val="20"/>
    </w:rPr>
  </w:style>
  <w:style w:type="character" w:customStyle="1" w:styleId="FootnoteTextChar">
    <w:name w:val="Footnote Text Char"/>
    <w:basedOn w:val="DefaultParagraphFont"/>
    <w:link w:val="FootnoteText"/>
    <w:uiPriority w:val="99"/>
    <w:semiHidden/>
    <w:rsid w:val="005A3EFC"/>
    <w:rPr>
      <w:rFonts w:ascii="Lato" w:hAnsi="Lato" w:cs="Arial"/>
      <w:sz w:val="20"/>
      <w:szCs w:val="20"/>
      <w:lang w:val="en-US"/>
    </w:rPr>
  </w:style>
  <w:style w:type="character" w:styleId="FootnoteReference">
    <w:name w:val="footnote reference"/>
    <w:basedOn w:val="DefaultParagraphFont"/>
    <w:uiPriority w:val="99"/>
    <w:semiHidden/>
    <w:rsid w:val="005A3EFC"/>
    <w:rPr>
      <w:vertAlign w:val="superscript"/>
    </w:rPr>
  </w:style>
  <w:style w:type="paragraph" w:styleId="DocumentMap">
    <w:name w:val="Document Map"/>
    <w:basedOn w:val="Normal"/>
    <w:link w:val="DocumentMapChar"/>
    <w:uiPriority w:val="99"/>
    <w:semiHidden/>
    <w:rsid w:val="00D92B41"/>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92B41"/>
    <w:rPr>
      <w:rFonts w:ascii="Times New Roman" w:hAnsi="Times New Roman" w:cs="Times New Roman"/>
      <w:lang w:val="en-US"/>
    </w:rPr>
  </w:style>
  <w:style w:type="paragraph" w:customStyle="1" w:styleId="3Heading2">
    <w:name w:val="3. Heading 2"/>
    <w:basedOn w:val="Normal"/>
    <w:next w:val="Normal"/>
    <w:qFormat/>
    <w:rsid w:val="00516E93"/>
    <w:pPr>
      <w:keepNext/>
      <w:keepLines/>
      <w:spacing w:before="50" w:after="100" w:line="240" w:lineRule="auto"/>
      <w:outlineLvl w:val="2"/>
    </w:pPr>
    <w:rPr>
      <w:rFonts w:eastAsiaTheme="majorEastAsia" w:cstheme="majorBidi"/>
      <w:b/>
      <w:bCs/>
      <w:color w:val="B1A793" w:themeColor="accent6"/>
      <w:sz w:val="24"/>
      <w:szCs w:val="24"/>
      <w:shd w:val="clear" w:color="auto" w:fill="FFFFFF"/>
    </w:rPr>
  </w:style>
  <w:style w:type="paragraph" w:customStyle="1" w:styleId="4Heading3-Topic">
    <w:name w:val="4. Heading 3 - Topic"/>
    <w:basedOn w:val="3Heading2"/>
    <w:next w:val="Normal"/>
    <w:qFormat/>
    <w:rsid w:val="00763B98"/>
    <w:pPr>
      <w:spacing w:before="0" w:after="60"/>
      <w:outlineLvl w:val="3"/>
    </w:pPr>
    <w:rPr>
      <w:rFonts w:ascii="Lato Heavy" w:hAnsi="Lato Heavy"/>
      <w:color w:val="5C8D73" w:themeColor="accent3"/>
      <w:sz w:val="20"/>
      <w:szCs w:val="18"/>
    </w:rPr>
  </w:style>
  <w:style w:type="paragraph" w:customStyle="1" w:styleId="tableh3">
    <w:name w:val="table h3"/>
    <w:basedOn w:val="tableh2"/>
    <w:qFormat/>
    <w:rsid w:val="006B0D31"/>
    <w:pPr>
      <w:spacing w:before="120" w:after="120"/>
      <w:ind w:left="340"/>
    </w:pPr>
    <w:rPr>
      <w:rFonts w:ascii="Lato Medium" w:hAnsi="Lato Medium"/>
      <w:b w:val="0"/>
      <w:bCs w:val="0"/>
    </w:rPr>
  </w:style>
  <w:style w:type="paragraph" w:customStyle="1" w:styleId="Standard1">
    <w:name w:val="Standard1"/>
    <w:rsid w:val="004E00AA"/>
    <w:pPr>
      <w:widowControl w:val="0"/>
      <w:suppressAutoHyphens/>
      <w:autoSpaceDN w:val="0"/>
      <w:textAlignment w:val="baseline"/>
    </w:pPr>
    <w:rPr>
      <w:rFonts w:ascii="Times New Roman" w:eastAsia="SimSun" w:hAnsi="Times New Roman" w:cs="Lucida Sans"/>
      <w:kern w:val="3"/>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509987">
      <w:bodyDiv w:val="1"/>
      <w:marLeft w:val="0"/>
      <w:marRight w:val="0"/>
      <w:marTop w:val="0"/>
      <w:marBottom w:val="0"/>
      <w:divBdr>
        <w:top w:val="none" w:sz="0" w:space="0" w:color="auto"/>
        <w:left w:val="none" w:sz="0" w:space="0" w:color="auto"/>
        <w:bottom w:val="none" w:sz="0" w:space="0" w:color="auto"/>
        <w:right w:val="none" w:sz="0" w:space="0" w:color="auto"/>
      </w:divBdr>
    </w:div>
    <w:div w:id="1010178973">
      <w:bodyDiv w:val="1"/>
      <w:marLeft w:val="0"/>
      <w:marRight w:val="0"/>
      <w:marTop w:val="0"/>
      <w:marBottom w:val="0"/>
      <w:divBdr>
        <w:top w:val="none" w:sz="0" w:space="0" w:color="auto"/>
        <w:left w:val="none" w:sz="0" w:space="0" w:color="auto"/>
        <w:bottom w:val="none" w:sz="0" w:space="0" w:color="auto"/>
        <w:right w:val="none" w:sz="0" w:space="0" w:color="auto"/>
      </w:divBdr>
    </w:div>
    <w:div w:id="1358777800">
      <w:bodyDiv w:val="1"/>
      <w:marLeft w:val="0"/>
      <w:marRight w:val="0"/>
      <w:marTop w:val="0"/>
      <w:marBottom w:val="0"/>
      <w:divBdr>
        <w:top w:val="none" w:sz="0" w:space="0" w:color="auto"/>
        <w:left w:val="none" w:sz="0" w:space="0" w:color="auto"/>
        <w:bottom w:val="none" w:sz="0" w:space="0" w:color="auto"/>
        <w:right w:val="none" w:sz="0" w:space="0" w:color="auto"/>
      </w:divBdr>
    </w:div>
    <w:div w:id="205561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udio.landi@globalinitiative.n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laudiolandi/Downloads/Report%20Template.dotx" TargetMode="External"/></Relationships>
</file>

<file path=word/theme/theme1.xml><?xml version="1.0" encoding="utf-8"?>
<a:theme xmlns:a="http://schemas.openxmlformats.org/drawingml/2006/main" name="GITOC_2019">
  <a:themeElements>
    <a:clrScheme name="Personalizzati 2">
      <a:dk1>
        <a:srgbClr val="000000"/>
      </a:dk1>
      <a:lt1>
        <a:srgbClr val="FFFFFF"/>
      </a:lt1>
      <a:dk2>
        <a:srgbClr val="423355"/>
      </a:dk2>
      <a:lt2>
        <a:srgbClr val="EAE2DA"/>
      </a:lt2>
      <a:accent1>
        <a:srgbClr val="403252"/>
      </a:accent1>
      <a:accent2>
        <a:srgbClr val="478CBD"/>
      </a:accent2>
      <a:accent3>
        <a:srgbClr val="5C8D73"/>
      </a:accent3>
      <a:accent4>
        <a:srgbClr val="DB9F5B"/>
      </a:accent4>
      <a:accent5>
        <a:srgbClr val="A33247"/>
      </a:accent5>
      <a:accent6>
        <a:srgbClr val="B1A793"/>
      </a:accent6>
      <a:hlink>
        <a:srgbClr val="448BBC"/>
      </a:hlink>
      <a:folHlink>
        <a:srgbClr val="B1A993"/>
      </a:folHlink>
    </a:clrScheme>
    <a:fontScheme name="Tema di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ema di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ITOC_2019" id="{E87EA2F4-469D-A04C-BB19-2FD838BA3B83}" vid="{2A876DB1-1EAA-354C-8B9F-C3918271247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62A0C-8779-CD4D-B5F5-2F465C55E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Template.dotx</Template>
  <TotalTime>3</TotalTime>
  <Pages>2</Pages>
  <Words>652</Words>
  <Characters>3718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CLAURA</dc:creator>
  <cp:keywords/>
  <dc:description/>
  <cp:lastModifiedBy>ladal86@gmail.com</cp:lastModifiedBy>
  <cp:revision>2</cp:revision>
  <dcterms:created xsi:type="dcterms:W3CDTF">2021-05-10T10:25:00Z</dcterms:created>
  <dcterms:modified xsi:type="dcterms:W3CDTF">2021-05-17T15:33:00Z</dcterms:modified>
</cp:coreProperties>
</file>